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6F7ED" w14:textId="77777777" w:rsidR="009D3EEE" w:rsidRPr="00B559FC" w:rsidRDefault="00174F16" w:rsidP="00960796">
      <w:pPr>
        <w:tabs>
          <w:tab w:val="left" w:pos="645"/>
        </w:tabs>
        <w:ind w:leftChars="24" w:left="5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ascii="Times New Roman" w:hAnsi="Times New Roman"/>
          <w:b/>
          <w:sz w:val="28"/>
          <w:szCs w:val="28"/>
        </w:rPr>
        <w:t>CEMENTING FLUID LOSS ADDITIVE</w:t>
      </w:r>
    </w:p>
    <w:p w14:paraId="03020768" w14:textId="77777777" w:rsidR="00722EBF" w:rsidRPr="001937C0" w:rsidRDefault="002C60FD" w:rsidP="009F0447">
      <w:pPr>
        <w:spacing w:afterLines="20" w:after="62" w:line="300" w:lineRule="exact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宋体" w:hint="eastAsia"/>
          <w:b/>
          <w:szCs w:val="21"/>
        </w:rPr>
        <w:t>SECTION 1</w:t>
      </w:r>
      <w:r w:rsidR="006339E4">
        <w:rPr>
          <w:rFonts w:ascii="Times New Roman" w:hAnsi="宋体"/>
          <w:b/>
          <w:szCs w:val="21"/>
        </w:rPr>
        <w:t>: PRODUCT</w:t>
      </w:r>
      <w:r>
        <w:rPr>
          <w:rFonts w:ascii="Times New Roman" w:hAnsi="宋体" w:hint="eastAsia"/>
          <w:b/>
          <w:szCs w:val="21"/>
        </w:rPr>
        <w:t xml:space="preserve"> NAME</w:t>
      </w:r>
    </w:p>
    <w:p w14:paraId="7FE2DF1E" w14:textId="77777777" w:rsidR="009D7218" w:rsidRPr="009D7218" w:rsidRDefault="00C535A2" w:rsidP="00960796">
      <w:pPr>
        <w:spacing w:afterLines="20" w:after="62" w:line="300" w:lineRule="exact"/>
        <w:jc w:val="lef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szCs w:val="21"/>
        </w:rPr>
        <w:t xml:space="preserve">PRODUCT </w:t>
      </w:r>
      <w:r w:rsidR="006339E4">
        <w:rPr>
          <w:rFonts w:ascii="Times New Roman" w:hAnsi="宋体"/>
          <w:szCs w:val="21"/>
        </w:rPr>
        <w:t>NAME</w:t>
      </w:r>
      <w:r w:rsidR="006339E4" w:rsidRPr="006221E8">
        <w:rPr>
          <w:rFonts w:ascii="Times New Roman" w:hAnsi="宋体"/>
          <w:szCs w:val="21"/>
        </w:rPr>
        <w:t>:</w:t>
      </w:r>
      <w:r w:rsidR="00D53EA8" w:rsidRPr="00D53EA8">
        <w:rPr>
          <w:rFonts w:ascii="Times New Roman" w:hAnsi="Times New Roman"/>
          <w:szCs w:val="21"/>
        </w:rPr>
        <w:t xml:space="preserve"> </w:t>
      </w:r>
      <w:r w:rsidR="00960796">
        <w:rPr>
          <w:rFonts w:ascii="Times New Roman" w:hAnsi="宋体" w:hint="eastAsia"/>
          <w:szCs w:val="21"/>
        </w:rPr>
        <w:t>Cementing</w:t>
      </w:r>
      <w:r w:rsidR="00B559FC">
        <w:rPr>
          <w:rFonts w:ascii="Times New Roman" w:hAnsi="宋体" w:hint="eastAsia"/>
          <w:szCs w:val="21"/>
        </w:rPr>
        <w:t xml:space="preserve"> </w:t>
      </w:r>
      <w:r w:rsidR="00D53EA8">
        <w:rPr>
          <w:rFonts w:ascii="Times New Roman" w:hAnsi="宋体" w:hint="eastAsia"/>
          <w:szCs w:val="21"/>
        </w:rPr>
        <w:t>Fluid loss additive</w:t>
      </w:r>
      <w:r w:rsidR="00D53EA8" w:rsidRPr="004C630A">
        <w:rPr>
          <w:rFonts w:ascii="Times New Roman" w:hAnsi="Times New Roman"/>
          <w:szCs w:val="21"/>
        </w:rPr>
        <w:t xml:space="preserve"> </w:t>
      </w:r>
    </w:p>
    <w:p w14:paraId="3D9686E6" w14:textId="77777777" w:rsidR="001937C0" w:rsidRPr="00260F7F" w:rsidRDefault="002F0331" w:rsidP="009F0447">
      <w:pPr>
        <w:spacing w:afterLines="20" w:after="62" w:line="300" w:lineRule="exact"/>
        <w:jc w:val="left"/>
        <w:rPr>
          <w:rFonts w:ascii="Times New Roman" w:hAnsi="Times New Roman"/>
          <w:b/>
          <w:szCs w:val="21"/>
        </w:rPr>
      </w:pPr>
      <w:r>
        <w:rPr>
          <w:rFonts w:ascii="Times New Roman" w:hAnsi="宋体" w:hint="eastAsia"/>
          <w:b/>
        </w:rPr>
        <w:t>SECTION 2</w:t>
      </w:r>
      <w:r w:rsidR="006339E4">
        <w:rPr>
          <w:rFonts w:ascii="Times New Roman" w:hAnsi="宋体"/>
          <w:b/>
        </w:rPr>
        <w:t>: HAZARDS</w:t>
      </w:r>
      <w:r w:rsidR="00260F7F">
        <w:rPr>
          <w:rFonts w:ascii="Times New Roman" w:hAnsi="宋体" w:hint="eastAsia"/>
          <w:b/>
        </w:rPr>
        <w:t xml:space="preserve"> IDENTIFICATION</w:t>
      </w:r>
    </w:p>
    <w:p w14:paraId="52C1FFD8" w14:textId="7AF5DE5F" w:rsidR="001937C0" w:rsidRPr="004C630A" w:rsidRDefault="006339E4" w:rsidP="009F0447">
      <w:pPr>
        <w:spacing w:line="300" w:lineRule="exact"/>
        <w:jc w:val="left"/>
        <w:rPr>
          <w:rFonts w:ascii="Times New Roman" w:hAnsi="Times New Roman"/>
          <w:bCs/>
          <w:szCs w:val="21"/>
        </w:rPr>
      </w:pPr>
      <w:r w:rsidRPr="00C535A2">
        <w:rPr>
          <w:rFonts w:ascii="Times New Roman" w:hAnsi="宋体"/>
          <w:bCs/>
          <w:szCs w:val="21"/>
        </w:rPr>
        <w:t>CHARACTERISTICS</w:t>
      </w:r>
      <w:r w:rsidR="005D51B7">
        <w:rPr>
          <w:rFonts w:ascii="Times New Roman" w:hAnsi="宋体" w:hint="eastAsia"/>
          <w:bCs/>
          <w:szCs w:val="21"/>
        </w:rPr>
        <w:t>:</w:t>
      </w:r>
      <w:r>
        <w:rPr>
          <w:rFonts w:ascii="Times New Roman" w:hAnsi="宋体"/>
          <w:szCs w:val="21"/>
        </w:rPr>
        <w:t xml:space="preserve"> Nonflammable</w:t>
      </w:r>
      <w:r w:rsidR="00972707">
        <w:rPr>
          <w:rFonts w:ascii="Times New Roman" w:hAnsi="宋体" w:hint="eastAsia"/>
          <w:szCs w:val="21"/>
        </w:rPr>
        <w:t xml:space="preserve"> and </w:t>
      </w:r>
      <w:r w:rsidR="00175095">
        <w:rPr>
          <w:rFonts w:ascii="Times New Roman" w:hAnsi="宋体"/>
          <w:szCs w:val="21"/>
        </w:rPr>
        <w:t>in explosive</w:t>
      </w:r>
      <w:r w:rsidR="005D51B7">
        <w:rPr>
          <w:rFonts w:ascii="Times New Roman" w:hAnsi="宋体" w:hint="eastAsia"/>
          <w:szCs w:val="21"/>
        </w:rPr>
        <w:t>.</w:t>
      </w:r>
    </w:p>
    <w:p w14:paraId="7780D696" w14:textId="77777777" w:rsidR="001937C0" w:rsidRPr="00972707" w:rsidRDefault="00C535A2" w:rsidP="009F0447">
      <w:pPr>
        <w:spacing w:line="300" w:lineRule="exact"/>
        <w:jc w:val="left"/>
        <w:rPr>
          <w:rFonts w:ascii="Times New Roman" w:hAnsi="宋体"/>
          <w:szCs w:val="21"/>
        </w:rPr>
      </w:pPr>
      <w:r w:rsidRPr="00C535A2">
        <w:rPr>
          <w:rFonts w:ascii="Times New Roman" w:hAnsi="宋体" w:hint="eastAsia"/>
          <w:bCs/>
          <w:szCs w:val="21"/>
        </w:rPr>
        <w:t>HEALTH HAZARDS:</w:t>
      </w:r>
      <w:r w:rsidR="000240C3">
        <w:rPr>
          <w:rFonts w:ascii="Times New Roman" w:hAnsi="宋体" w:hint="eastAsia"/>
          <w:bCs/>
          <w:szCs w:val="21"/>
        </w:rPr>
        <w:t xml:space="preserve"> </w:t>
      </w:r>
      <w:r w:rsidR="00972707" w:rsidRPr="00972707">
        <w:rPr>
          <w:rFonts w:ascii="Times New Roman" w:hAnsi="宋体"/>
          <w:szCs w:val="21"/>
        </w:rPr>
        <w:t xml:space="preserve">Irritate eye and skin slightly; Cause irritation of the </w:t>
      </w:r>
      <w:r w:rsidR="00797221">
        <w:rPr>
          <w:rFonts w:ascii="Times New Roman" w:hAnsi="宋体" w:hint="eastAsia"/>
          <w:szCs w:val="21"/>
        </w:rPr>
        <w:t>m</w:t>
      </w:r>
      <w:r w:rsidR="00972707" w:rsidRPr="00972707">
        <w:rPr>
          <w:rFonts w:ascii="Times New Roman" w:hAnsi="宋体"/>
          <w:szCs w:val="21"/>
        </w:rPr>
        <w:t>ucosal and upper respiratory tract.</w:t>
      </w:r>
    </w:p>
    <w:p w14:paraId="24B51F85" w14:textId="77777777" w:rsidR="001937C0" w:rsidRPr="004C630A" w:rsidRDefault="00777171" w:rsidP="009F0447">
      <w:pPr>
        <w:spacing w:line="300" w:lineRule="exact"/>
        <w:jc w:val="left"/>
        <w:rPr>
          <w:rFonts w:ascii="Times New Roman" w:hAnsi="Times New Roman"/>
          <w:szCs w:val="21"/>
        </w:rPr>
      </w:pPr>
      <w:r w:rsidRPr="00777171">
        <w:rPr>
          <w:rFonts w:ascii="Times New Roman" w:hAnsi="宋体" w:hint="eastAsia"/>
          <w:szCs w:val="21"/>
        </w:rPr>
        <w:t>ENVIROMENTAL HAZARDS</w:t>
      </w:r>
      <w:r w:rsidR="006221E8">
        <w:rPr>
          <w:rFonts w:ascii="Times New Roman" w:hAnsi="宋体" w:hint="eastAsia"/>
          <w:szCs w:val="21"/>
        </w:rPr>
        <w:t xml:space="preserve">: </w:t>
      </w:r>
      <w:r w:rsidR="00823F53">
        <w:rPr>
          <w:rFonts w:ascii="Times New Roman" w:hAnsi="宋体"/>
          <w:szCs w:val="21"/>
        </w:rPr>
        <w:t>Slight</w:t>
      </w:r>
      <w:r w:rsidR="00FB056E">
        <w:rPr>
          <w:rFonts w:ascii="Times New Roman" w:hAnsi="宋体" w:hint="eastAsia"/>
          <w:szCs w:val="21"/>
        </w:rPr>
        <w:t>ly</w:t>
      </w:r>
      <w:r w:rsidR="00823F53">
        <w:rPr>
          <w:rFonts w:ascii="Times New Roman" w:hAnsi="宋体" w:hint="eastAsia"/>
          <w:szCs w:val="21"/>
        </w:rPr>
        <w:t xml:space="preserve"> </w:t>
      </w:r>
      <w:r w:rsidR="00FB056E">
        <w:rPr>
          <w:rFonts w:ascii="Times New Roman" w:hAnsi="宋体"/>
          <w:szCs w:val="21"/>
        </w:rPr>
        <w:t>toxic to</w:t>
      </w:r>
      <w:r w:rsidR="00823F53">
        <w:rPr>
          <w:rFonts w:ascii="Times New Roman" w:hAnsi="宋体" w:hint="eastAsia"/>
          <w:szCs w:val="21"/>
        </w:rPr>
        <w:t xml:space="preserve"> fish and animal.</w:t>
      </w:r>
    </w:p>
    <w:p w14:paraId="538701DD" w14:textId="77777777" w:rsidR="00DB0B8E" w:rsidRPr="001937C0" w:rsidRDefault="00777171" w:rsidP="009F0447">
      <w:pPr>
        <w:spacing w:line="300" w:lineRule="exact"/>
        <w:jc w:val="left"/>
        <w:rPr>
          <w:rFonts w:ascii="Times New Roman" w:hAnsi="Times New Roman"/>
          <w:bCs/>
          <w:szCs w:val="21"/>
        </w:rPr>
      </w:pPr>
      <w:r w:rsidRPr="00777171">
        <w:rPr>
          <w:rFonts w:ascii="Times New Roman" w:hAnsi="宋体" w:hint="eastAsia"/>
          <w:bCs/>
          <w:szCs w:val="21"/>
        </w:rPr>
        <w:t xml:space="preserve">SPECIAL </w:t>
      </w:r>
      <w:r w:rsidR="00F51EBE" w:rsidRPr="00777171">
        <w:rPr>
          <w:rFonts w:ascii="Times New Roman" w:hAnsi="宋体"/>
          <w:bCs/>
          <w:szCs w:val="21"/>
        </w:rPr>
        <w:t>ATTENTION</w:t>
      </w:r>
      <w:r w:rsidR="00F51EBE">
        <w:rPr>
          <w:rFonts w:ascii="Times New Roman" w:hAnsi="宋体"/>
          <w:bCs/>
          <w:szCs w:val="21"/>
        </w:rPr>
        <w:t xml:space="preserve">: </w:t>
      </w:r>
      <w:r w:rsidR="00F51EBE">
        <w:rPr>
          <w:rFonts w:ascii="Times New Roman" w:hAnsi="宋体" w:hint="eastAsia"/>
          <w:bCs/>
          <w:szCs w:val="21"/>
        </w:rPr>
        <w:t>N</w:t>
      </w:r>
      <w:r w:rsidR="00F51EBE">
        <w:rPr>
          <w:rFonts w:ascii="Times New Roman" w:hAnsi="宋体"/>
          <w:bCs/>
          <w:szCs w:val="21"/>
        </w:rPr>
        <w:t>one</w:t>
      </w:r>
      <w:r w:rsidR="009F3D86">
        <w:rPr>
          <w:rFonts w:ascii="Times New Roman" w:hAnsi="宋体" w:hint="eastAsia"/>
          <w:bCs/>
          <w:szCs w:val="21"/>
        </w:rPr>
        <w:t>.</w:t>
      </w:r>
    </w:p>
    <w:p w14:paraId="7D5F5F3C" w14:textId="77777777" w:rsidR="00B06F37" w:rsidRDefault="009F3D86" w:rsidP="009F0447">
      <w:pPr>
        <w:spacing w:beforeLines="20" w:before="62" w:afterLines="20" w:after="62" w:line="300" w:lineRule="exact"/>
        <w:jc w:val="left"/>
        <w:rPr>
          <w:rFonts w:ascii="Times New Roman" w:hAnsi="宋体"/>
          <w:b/>
        </w:rPr>
      </w:pPr>
      <w:r>
        <w:rPr>
          <w:rFonts w:ascii="Times New Roman" w:hAnsi="宋体" w:hint="eastAsia"/>
          <w:b/>
        </w:rPr>
        <w:t>SECTION 3</w:t>
      </w:r>
      <w:r w:rsidR="006339E4">
        <w:rPr>
          <w:rFonts w:ascii="Times New Roman" w:hAnsi="宋体"/>
          <w:b/>
        </w:rPr>
        <w:t>: COMPOSITION</w:t>
      </w:r>
      <w:r w:rsidR="0061011B" w:rsidRPr="00456B25">
        <w:rPr>
          <w:rFonts w:ascii="Times New Roman" w:hAnsi="宋体" w:hint="eastAsia"/>
          <w:b/>
        </w:rPr>
        <w:t>/</w:t>
      </w:r>
      <w:r w:rsidR="00480D10">
        <w:rPr>
          <w:rFonts w:ascii="Times New Roman" w:hAnsi="宋体" w:hint="eastAsia"/>
          <w:b/>
        </w:rPr>
        <w:t>INFORMATION ON INGREDIENT</w:t>
      </w:r>
      <w:r w:rsidR="00D124E1">
        <w:rPr>
          <w:rFonts w:ascii="Times New Roman" w:hAnsi="宋体" w:hint="eastAsia"/>
          <w:b/>
        </w:rPr>
        <w:t>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7D21DF" w:rsidRPr="00E03DE8" w14:paraId="7780AA86" w14:textId="77777777" w:rsidTr="00E03DE8">
        <w:tc>
          <w:tcPr>
            <w:tcW w:w="3360" w:type="dxa"/>
          </w:tcPr>
          <w:p w14:paraId="4ED58CD6" w14:textId="77777777" w:rsidR="007D21DF" w:rsidRPr="00E03DE8" w:rsidRDefault="007D21DF" w:rsidP="00E03DE8">
            <w:pPr>
              <w:spacing w:beforeLines="20" w:before="62" w:afterLines="20" w:after="62" w:line="300" w:lineRule="exact"/>
              <w:jc w:val="left"/>
              <w:rPr>
                <w:rFonts w:ascii="Times New Roman" w:hAnsi="Times New Roman"/>
                <w:b/>
              </w:rPr>
            </w:pPr>
            <w:r w:rsidRPr="00E03DE8">
              <w:rPr>
                <w:rFonts w:ascii="Times New Roman" w:hAnsi="宋体" w:hint="eastAsia"/>
              </w:rPr>
              <w:t>ING</w:t>
            </w:r>
            <w:r w:rsidRPr="00E03DE8">
              <w:rPr>
                <w:rFonts w:ascii="Times New Roman" w:hAnsi="Times New Roman"/>
              </w:rPr>
              <w:t>REDIENT NAME</w:t>
            </w:r>
          </w:p>
        </w:tc>
        <w:tc>
          <w:tcPr>
            <w:tcW w:w="3360" w:type="dxa"/>
          </w:tcPr>
          <w:p w14:paraId="7188DA50" w14:textId="77777777" w:rsidR="007D21DF" w:rsidRPr="00E03DE8" w:rsidRDefault="007D21DF" w:rsidP="00E03DE8">
            <w:pPr>
              <w:spacing w:beforeLines="20" w:before="62" w:afterLines="20" w:after="62" w:line="300" w:lineRule="exact"/>
              <w:jc w:val="left"/>
              <w:rPr>
                <w:rFonts w:ascii="Times New Roman" w:hAnsi="Times New Roman"/>
                <w:b/>
              </w:rPr>
            </w:pPr>
            <w:r w:rsidRPr="00E03DE8">
              <w:rPr>
                <w:rFonts w:ascii="Times New Roman" w:hAnsi="宋体" w:hint="eastAsia"/>
              </w:rPr>
              <w:t>COMPOSITION</w:t>
            </w:r>
          </w:p>
        </w:tc>
        <w:tc>
          <w:tcPr>
            <w:tcW w:w="3360" w:type="dxa"/>
          </w:tcPr>
          <w:p w14:paraId="2A2C1079" w14:textId="77777777" w:rsidR="007D21DF" w:rsidRPr="00E03DE8" w:rsidRDefault="007D21DF" w:rsidP="00E03DE8">
            <w:pPr>
              <w:spacing w:beforeLines="20" w:before="62" w:afterLines="20" w:after="62" w:line="300" w:lineRule="exact"/>
              <w:jc w:val="left"/>
              <w:rPr>
                <w:rFonts w:ascii="Times New Roman" w:hAnsi="Times New Roman"/>
                <w:b/>
              </w:rPr>
            </w:pPr>
            <w:r w:rsidRPr="00E03DE8">
              <w:rPr>
                <w:rFonts w:ascii="Times New Roman" w:eastAsia="幼圆" w:hAnsi="Times New Roman"/>
              </w:rPr>
              <w:t>CAS No.</w:t>
            </w:r>
          </w:p>
        </w:tc>
      </w:tr>
      <w:tr w:rsidR="007D21DF" w:rsidRPr="00E03DE8" w14:paraId="5F911031" w14:textId="77777777" w:rsidTr="00E03DE8">
        <w:tc>
          <w:tcPr>
            <w:tcW w:w="3360" w:type="dxa"/>
          </w:tcPr>
          <w:p w14:paraId="1E1ADC34" w14:textId="77777777" w:rsidR="007D21DF" w:rsidRPr="00E03DE8" w:rsidRDefault="00B559FC" w:rsidP="00E03DE8">
            <w:pPr>
              <w:spacing w:beforeLines="20" w:before="62" w:afterLines="20" w:after="62" w:line="300" w:lineRule="exact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Cs/>
                <w:szCs w:val="21"/>
              </w:rPr>
              <w:t>C</w:t>
            </w:r>
            <w:r w:rsidR="007D21DF" w:rsidRPr="00E03DE8">
              <w:rPr>
                <w:rFonts w:ascii="Times New Roman" w:hAnsi="Times New Roman" w:hint="eastAsia"/>
                <w:bCs/>
                <w:szCs w:val="21"/>
              </w:rPr>
              <w:t>opolymer</w:t>
            </w:r>
          </w:p>
        </w:tc>
        <w:tc>
          <w:tcPr>
            <w:tcW w:w="3360" w:type="dxa"/>
          </w:tcPr>
          <w:p w14:paraId="077E84BF" w14:textId="77777777" w:rsidR="007D21DF" w:rsidRPr="00E03DE8" w:rsidRDefault="007D21DF" w:rsidP="00E03DE8">
            <w:pPr>
              <w:spacing w:beforeLines="20" w:before="62" w:afterLines="20" w:after="62" w:line="300" w:lineRule="exact"/>
              <w:jc w:val="left"/>
              <w:rPr>
                <w:rFonts w:ascii="Times New Roman" w:hAnsi="Times New Roman"/>
                <w:b/>
              </w:rPr>
            </w:pPr>
            <w:r w:rsidRPr="00E03DE8">
              <w:rPr>
                <w:rFonts w:ascii="Times New Roman" w:hAnsi="Times New Roman" w:hint="eastAsia"/>
                <w:bCs/>
                <w:szCs w:val="21"/>
              </w:rPr>
              <w:t xml:space="preserve">  98</w:t>
            </w:r>
            <w:r w:rsidRPr="00E03DE8">
              <w:rPr>
                <w:rFonts w:ascii="Times New Roman" w:hAnsi="Times New Roman"/>
              </w:rPr>
              <w:t xml:space="preserve">%     </w:t>
            </w:r>
            <w:r w:rsidRPr="00E03DE8">
              <w:rPr>
                <w:rFonts w:ascii="Times New Roman" w:hAnsi="Times New Roman" w:hint="eastAsia"/>
              </w:rPr>
              <w:t xml:space="preserve"> </w:t>
            </w:r>
          </w:p>
        </w:tc>
        <w:tc>
          <w:tcPr>
            <w:tcW w:w="3360" w:type="dxa"/>
          </w:tcPr>
          <w:p w14:paraId="1BB73C4D" w14:textId="77777777" w:rsidR="007D21DF" w:rsidRPr="00A65C83" w:rsidRDefault="00A65C83" w:rsidP="00A65C83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65C83">
              <w:rPr>
                <w:rFonts w:ascii="宋体" w:hAnsi="宋体" w:cs="宋体"/>
                <w:kern w:val="0"/>
                <w:sz w:val="24"/>
                <w:szCs w:val="24"/>
              </w:rPr>
              <w:t>40623-75-4</w:t>
            </w:r>
          </w:p>
        </w:tc>
      </w:tr>
      <w:tr w:rsidR="007D21DF" w:rsidRPr="00E03DE8" w14:paraId="04F601CD" w14:textId="77777777" w:rsidTr="00E03DE8">
        <w:tc>
          <w:tcPr>
            <w:tcW w:w="3360" w:type="dxa"/>
          </w:tcPr>
          <w:p w14:paraId="5B2706CF" w14:textId="77777777" w:rsidR="007D21DF" w:rsidRPr="00E03DE8" w:rsidRDefault="007D21DF" w:rsidP="00E03DE8">
            <w:pPr>
              <w:spacing w:beforeLines="20" w:before="62" w:afterLines="20" w:after="62" w:line="300" w:lineRule="exact"/>
              <w:jc w:val="left"/>
              <w:rPr>
                <w:rFonts w:ascii="Times New Roman" w:hAnsi="Times New Roman"/>
                <w:b/>
              </w:rPr>
            </w:pPr>
            <w:r w:rsidRPr="00E03DE8">
              <w:rPr>
                <w:rFonts w:ascii="Times New Roman" w:hAnsi="Times New Roman" w:hint="eastAsia"/>
              </w:rPr>
              <w:t>Water</w:t>
            </w:r>
            <w:r w:rsidRPr="00E03DE8">
              <w:rPr>
                <w:rFonts w:ascii="Times New Roman" w:hAnsi="Times New Roman"/>
              </w:rPr>
              <w:t xml:space="preserve">   </w:t>
            </w:r>
          </w:p>
        </w:tc>
        <w:tc>
          <w:tcPr>
            <w:tcW w:w="3360" w:type="dxa"/>
          </w:tcPr>
          <w:p w14:paraId="033D1955" w14:textId="77777777" w:rsidR="007D21DF" w:rsidRPr="00E03DE8" w:rsidRDefault="007D21DF" w:rsidP="00E03DE8">
            <w:pPr>
              <w:spacing w:beforeLines="20" w:before="62" w:afterLines="20" w:after="62" w:line="300" w:lineRule="exact"/>
              <w:ind w:firstLineChars="100" w:firstLine="210"/>
              <w:jc w:val="left"/>
              <w:rPr>
                <w:rFonts w:ascii="Times New Roman" w:hAnsi="Times New Roman"/>
                <w:b/>
              </w:rPr>
            </w:pPr>
            <w:r w:rsidRPr="00E03DE8">
              <w:rPr>
                <w:rFonts w:ascii="Times New Roman" w:hAnsi="Times New Roman" w:hint="eastAsia"/>
              </w:rPr>
              <w:t>2%</w:t>
            </w:r>
          </w:p>
        </w:tc>
        <w:tc>
          <w:tcPr>
            <w:tcW w:w="3360" w:type="dxa"/>
          </w:tcPr>
          <w:p w14:paraId="5A017518" w14:textId="77777777" w:rsidR="007D21DF" w:rsidRPr="00E03DE8" w:rsidRDefault="007D21DF" w:rsidP="00E03DE8">
            <w:pPr>
              <w:spacing w:beforeLines="20" w:before="62" w:afterLines="20" w:after="62" w:line="300" w:lineRule="exact"/>
              <w:ind w:firstLineChars="50" w:firstLine="105"/>
              <w:jc w:val="left"/>
              <w:rPr>
                <w:rFonts w:ascii="Times New Roman" w:hAnsi="Times New Roman"/>
                <w:b/>
              </w:rPr>
            </w:pPr>
            <w:r w:rsidRPr="00E03DE8">
              <w:rPr>
                <w:rFonts w:ascii="Times New Roman" w:eastAsia="幼圆" w:hAnsi="Times New Roman"/>
                <w:szCs w:val="21"/>
              </w:rPr>
              <w:t>7732-18-5</w:t>
            </w:r>
          </w:p>
        </w:tc>
      </w:tr>
    </w:tbl>
    <w:p w14:paraId="6CAFC50D" w14:textId="77777777" w:rsidR="00C81590" w:rsidRPr="00456B25" w:rsidRDefault="00E50B68" w:rsidP="009F0447">
      <w:pPr>
        <w:spacing w:beforeLines="20" w:before="62" w:afterLines="20" w:after="62" w:line="300" w:lineRule="exact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宋体" w:hint="eastAsia"/>
          <w:b/>
          <w:bCs/>
          <w:szCs w:val="21"/>
        </w:rPr>
        <w:t>SECTION 4</w:t>
      </w:r>
      <w:r w:rsidR="00A15BB9">
        <w:rPr>
          <w:rFonts w:ascii="Times New Roman" w:hAnsi="宋体"/>
          <w:b/>
          <w:bCs/>
          <w:szCs w:val="21"/>
        </w:rPr>
        <w:t>: FIRST</w:t>
      </w:r>
      <w:r w:rsidR="00CD6589">
        <w:rPr>
          <w:rFonts w:ascii="Times New Roman" w:hAnsi="宋体" w:hint="eastAsia"/>
          <w:b/>
          <w:bCs/>
          <w:szCs w:val="21"/>
        </w:rPr>
        <w:t xml:space="preserve"> AID MEASURES</w:t>
      </w:r>
    </w:p>
    <w:p w14:paraId="2E276AAD" w14:textId="77777777" w:rsidR="001F59CB" w:rsidRPr="005C0829" w:rsidRDefault="001A5168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 w:rsidRPr="005D6230">
        <w:rPr>
          <w:rFonts w:ascii="Times New Roman" w:hAnsi="宋体" w:hint="eastAsia"/>
          <w:bCs/>
          <w:szCs w:val="21"/>
        </w:rPr>
        <w:t>SKIN CONTACT:</w:t>
      </w:r>
      <w:r w:rsidR="005D6230" w:rsidRPr="005D6230">
        <w:rPr>
          <w:rFonts w:ascii="Times New Roman" w:hAnsi="宋体" w:hint="eastAsia"/>
          <w:bCs/>
          <w:szCs w:val="21"/>
        </w:rPr>
        <w:t xml:space="preserve"> </w:t>
      </w:r>
      <w:r w:rsidR="005C0829" w:rsidRPr="005C0829">
        <w:rPr>
          <w:rFonts w:ascii="Times New Roman" w:hAnsi="宋体"/>
          <w:bCs/>
          <w:szCs w:val="21"/>
        </w:rPr>
        <w:t>Put off contaminated clothing</w:t>
      </w:r>
      <w:r w:rsidR="006221E8">
        <w:rPr>
          <w:rFonts w:ascii="Times New Roman" w:hAnsi="宋体" w:hint="eastAsia"/>
          <w:bCs/>
          <w:szCs w:val="21"/>
        </w:rPr>
        <w:t xml:space="preserve">, </w:t>
      </w:r>
      <w:r w:rsidR="005C0829" w:rsidRPr="005C0829">
        <w:rPr>
          <w:rFonts w:ascii="Times New Roman" w:hAnsi="宋体"/>
          <w:bCs/>
          <w:szCs w:val="21"/>
        </w:rPr>
        <w:t>rinse with soapy and clean flowing water.</w:t>
      </w:r>
    </w:p>
    <w:p w14:paraId="39343881" w14:textId="77777777" w:rsidR="001F59CB" w:rsidRPr="004C630A" w:rsidRDefault="001A5168" w:rsidP="009F0447">
      <w:pPr>
        <w:spacing w:line="300" w:lineRule="exact"/>
        <w:jc w:val="left"/>
        <w:rPr>
          <w:rFonts w:ascii="Times New Roman" w:hAnsi="Times New Roman"/>
          <w:bCs/>
          <w:szCs w:val="21"/>
        </w:rPr>
      </w:pPr>
      <w:r w:rsidRPr="005D6230">
        <w:rPr>
          <w:rFonts w:ascii="Times New Roman" w:hAnsi="宋体" w:hint="eastAsia"/>
          <w:bCs/>
          <w:szCs w:val="21"/>
        </w:rPr>
        <w:t>EYE CONTACT:</w:t>
      </w:r>
      <w:r w:rsidR="005D6230">
        <w:rPr>
          <w:rFonts w:ascii="Times New Roman" w:hAnsi="宋体" w:hint="eastAsia"/>
          <w:b/>
          <w:bCs/>
          <w:szCs w:val="21"/>
        </w:rPr>
        <w:t xml:space="preserve"> </w:t>
      </w:r>
      <w:r w:rsidR="005C0829" w:rsidRPr="005C0829">
        <w:rPr>
          <w:rFonts w:ascii="Times New Roman" w:hAnsi="宋体"/>
          <w:bCs/>
          <w:szCs w:val="21"/>
        </w:rPr>
        <w:t>Raise the eyelid. Rinse it with plenty of clean flowing water and physiological saline. Consult a doctor if irritation occurs.</w:t>
      </w:r>
    </w:p>
    <w:p w14:paraId="2368758C" w14:textId="77777777" w:rsidR="001F59CB" w:rsidRPr="005C0829" w:rsidRDefault="001A5168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 w:rsidRPr="005D6230">
        <w:rPr>
          <w:rFonts w:ascii="Times New Roman" w:hAnsi="宋体" w:hint="eastAsia"/>
          <w:bCs/>
          <w:szCs w:val="21"/>
        </w:rPr>
        <w:t>INGESTION:</w:t>
      </w:r>
      <w:r w:rsidR="005D6230">
        <w:rPr>
          <w:rFonts w:ascii="Times New Roman" w:hAnsi="宋体" w:hint="eastAsia"/>
          <w:b/>
          <w:bCs/>
          <w:szCs w:val="21"/>
        </w:rPr>
        <w:t xml:space="preserve"> </w:t>
      </w:r>
      <w:r w:rsidR="005C0829" w:rsidRPr="005C0829">
        <w:rPr>
          <w:rFonts w:ascii="Times New Roman" w:hAnsi="宋体"/>
          <w:bCs/>
          <w:szCs w:val="21"/>
        </w:rPr>
        <w:t>Drink plenty of water to induce vomiting; If be uncomfortable, consult a doctor please.</w:t>
      </w:r>
    </w:p>
    <w:p w14:paraId="797236AD" w14:textId="77777777" w:rsidR="001F59CB" w:rsidRPr="005C0829" w:rsidRDefault="001A5168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 w:rsidRPr="005D6230">
        <w:rPr>
          <w:rFonts w:ascii="Times New Roman" w:hAnsi="宋体" w:hint="eastAsia"/>
          <w:bCs/>
          <w:szCs w:val="21"/>
        </w:rPr>
        <w:t>INHALATION:</w:t>
      </w:r>
      <w:r w:rsidR="005D6230">
        <w:rPr>
          <w:rFonts w:ascii="Times New Roman" w:hAnsi="宋体" w:hint="eastAsia"/>
          <w:b/>
          <w:bCs/>
          <w:szCs w:val="21"/>
        </w:rPr>
        <w:t xml:space="preserve"> </w:t>
      </w:r>
      <w:r w:rsidR="005C0829" w:rsidRPr="005C0829">
        <w:rPr>
          <w:rFonts w:ascii="Times New Roman" w:hAnsi="宋体"/>
          <w:bCs/>
          <w:szCs w:val="21"/>
        </w:rPr>
        <w:t>Escape to fresh air; If have breathing difficulties, consult a doctor.</w:t>
      </w:r>
    </w:p>
    <w:p w14:paraId="2DA87B3E" w14:textId="77777777" w:rsidR="001F59CB" w:rsidRPr="005C0829" w:rsidRDefault="001A5168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 w:rsidRPr="005D6230">
        <w:rPr>
          <w:rFonts w:ascii="Times New Roman" w:hAnsi="宋体" w:hint="eastAsia"/>
          <w:bCs/>
          <w:szCs w:val="21"/>
        </w:rPr>
        <w:t>SPECIAL A</w:t>
      </w:r>
      <w:r w:rsidR="005D6230" w:rsidRPr="005D6230">
        <w:rPr>
          <w:rFonts w:ascii="Times New Roman" w:hAnsi="宋体" w:hint="eastAsia"/>
          <w:bCs/>
          <w:szCs w:val="21"/>
        </w:rPr>
        <w:t>TTENTION:</w:t>
      </w:r>
      <w:r w:rsidR="005D6230">
        <w:rPr>
          <w:rFonts w:ascii="Times New Roman" w:hAnsi="宋体" w:hint="eastAsia"/>
          <w:b/>
          <w:bCs/>
          <w:szCs w:val="21"/>
        </w:rPr>
        <w:t xml:space="preserve"> </w:t>
      </w:r>
      <w:r w:rsidR="005C0829">
        <w:rPr>
          <w:rFonts w:ascii="Times New Roman" w:hAnsi="宋体"/>
          <w:bCs/>
          <w:szCs w:val="21"/>
        </w:rPr>
        <w:t>None</w:t>
      </w:r>
      <w:r w:rsidR="005C0829">
        <w:rPr>
          <w:rFonts w:ascii="Times New Roman" w:hAnsi="宋体" w:hint="eastAsia"/>
          <w:bCs/>
          <w:szCs w:val="21"/>
        </w:rPr>
        <w:t>.</w:t>
      </w:r>
    </w:p>
    <w:p w14:paraId="338CBEAF" w14:textId="77777777" w:rsidR="00C81590" w:rsidRPr="00471D16" w:rsidRDefault="008D7737" w:rsidP="009F0447">
      <w:pPr>
        <w:spacing w:beforeLines="20" w:before="62" w:afterLines="20" w:after="62" w:line="300" w:lineRule="exact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宋体" w:hint="eastAsia"/>
          <w:b/>
          <w:bCs/>
          <w:szCs w:val="21"/>
        </w:rPr>
        <w:t>SECTION 5</w:t>
      </w:r>
      <w:r w:rsidR="00A15BB9">
        <w:rPr>
          <w:rFonts w:ascii="Times New Roman" w:hAnsi="宋体"/>
          <w:b/>
          <w:bCs/>
          <w:szCs w:val="21"/>
        </w:rPr>
        <w:t>: FIRE</w:t>
      </w:r>
      <w:r>
        <w:rPr>
          <w:rFonts w:ascii="Times New Roman" w:hAnsi="宋体" w:hint="eastAsia"/>
          <w:b/>
          <w:bCs/>
          <w:szCs w:val="21"/>
        </w:rPr>
        <w:t>-FIGHTING MEASURES</w:t>
      </w:r>
    </w:p>
    <w:p w14:paraId="397C0C27" w14:textId="77777777" w:rsidR="001F59CB" w:rsidRPr="00F64B96" w:rsidRDefault="00A15BB9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>
        <w:rPr>
          <w:rFonts w:ascii="Times New Roman" w:hAnsi="宋体"/>
        </w:rPr>
        <w:t>FLAMMABILITY:</w:t>
      </w:r>
      <w:r w:rsidRPr="00F64B96">
        <w:rPr>
          <w:rFonts w:ascii="Times New Roman" w:hAnsi="宋体"/>
          <w:bCs/>
          <w:szCs w:val="21"/>
        </w:rPr>
        <w:t xml:space="preserve"> See</w:t>
      </w:r>
      <w:r w:rsidR="008C3B49" w:rsidRPr="00F64B96">
        <w:rPr>
          <w:rFonts w:ascii="Times New Roman" w:hAnsi="宋体"/>
          <w:bCs/>
          <w:szCs w:val="21"/>
        </w:rPr>
        <w:t xml:space="preserve"> </w:t>
      </w:r>
      <w:r w:rsidR="00E4024A">
        <w:rPr>
          <w:rFonts w:ascii="Times New Roman" w:hAnsi="宋体" w:hint="eastAsia"/>
          <w:bCs/>
          <w:szCs w:val="21"/>
        </w:rPr>
        <w:t>s</w:t>
      </w:r>
      <w:r w:rsidR="008C3B49" w:rsidRPr="00F64B96">
        <w:rPr>
          <w:rFonts w:ascii="Times New Roman" w:hAnsi="宋体"/>
          <w:bCs/>
          <w:szCs w:val="21"/>
        </w:rPr>
        <w:t>ection 9</w:t>
      </w:r>
      <w:r w:rsidR="006221E8">
        <w:rPr>
          <w:rFonts w:ascii="Times New Roman" w:hAnsi="宋体" w:hint="eastAsia"/>
          <w:bCs/>
          <w:szCs w:val="21"/>
        </w:rPr>
        <w:t>(</w:t>
      </w:r>
      <w:r w:rsidR="008C3B49" w:rsidRPr="00F64B96">
        <w:rPr>
          <w:rFonts w:ascii="Times New Roman" w:hAnsi="宋体"/>
          <w:bCs/>
          <w:szCs w:val="21"/>
        </w:rPr>
        <w:t>Physical and Chemical Properties</w:t>
      </w:r>
      <w:r w:rsidR="006221E8">
        <w:rPr>
          <w:rFonts w:ascii="Times New Roman" w:hAnsi="宋体" w:hint="eastAsia"/>
          <w:bCs/>
          <w:szCs w:val="21"/>
        </w:rPr>
        <w:t>).</w:t>
      </w:r>
    </w:p>
    <w:p w14:paraId="66EB0011" w14:textId="77777777" w:rsidR="001F59CB" w:rsidRPr="004C630A" w:rsidRDefault="008C3B49" w:rsidP="009F0447">
      <w:pPr>
        <w:spacing w:line="300" w:lineRule="exact"/>
        <w:jc w:val="left"/>
        <w:rPr>
          <w:rFonts w:ascii="Times New Roman" w:hAnsi="Times New Roman"/>
        </w:rPr>
      </w:pPr>
      <w:r>
        <w:rPr>
          <w:rFonts w:ascii="Times New Roman" w:hAnsi="宋体" w:hint="eastAsia"/>
        </w:rPr>
        <w:t xml:space="preserve">FIRE FIGHTING </w:t>
      </w:r>
      <w:r w:rsidR="00A15BB9">
        <w:rPr>
          <w:rFonts w:ascii="Times New Roman" w:hAnsi="宋体"/>
        </w:rPr>
        <w:t>MEDIUM:</w:t>
      </w:r>
      <w:r w:rsidR="00A15BB9" w:rsidRPr="00F64B96">
        <w:rPr>
          <w:rFonts w:ascii="Times New Roman" w:hAnsi="宋体"/>
          <w:bCs/>
          <w:szCs w:val="21"/>
        </w:rPr>
        <w:t xml:space="preserve"> Foam</w:t>
      </w:r>
      <w:r w:rsidR="00F64B96" w:rsidRPr="00F64B96">
        <w:rPr>
          <w:rFonts w:ascii="Times New Roman" w:hAnsi="宋体"/>
          <w:bCs/>
          <w:szCs w:val="21"/>
        </w:rPr>
        <w:t xml:space="preserve">, dry powder, carbon dioxide, water. </w:t>
      </w:r>
      <w:r w:rsidR="001F59CB" w:rsidRPr="00F64B96">
        <w:rPr>
          <w:rFonts w:ascii="Times New Roman" w:hAnsi="Times New Roman"/>
        </w:rPr>
        <w:t xml:space="preserve"> </w:t>
      </w:r>
    </w:p>
    <w:p w14:paraId="606E8C74" w14:textId="77777777" w:rsidR="001F59CB" w:rsidRPr="004C630A" w:rsidRDefault="008C3B49" w:rsidP="009F0447">
      <w:pPr>
        <w:spacing w:line="300" w:lineRule="exact"/>
        <w:jc w:val="lef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Cs/>
          <w:szCs w:val="21"/>
        </w:rPr>
        <w:t xml:space="preserve">SPECIAL FIRE-FIGHTING </w:t>
      </w:r>
      <w:r w:rsidR="00A15BB9">
        <w:rPr>
          <w:rFonts w:ascii="Times New Roman" w:hAnsi="宋体"/>
          <w:bCs/>
          <w:szCs w:val="21"/>
        </w:rPr>
        <w:t>EQUIPMENTS:</w:t>
      </w:r>
      <w:r w:rsidR="00A15BB9">
        <w:rPr>
          <w:rFonts w:ascii="Times New Roman" w:hAnsi="宋体"/>
          <w:szCs w:val="21"/>
        </w:rPr>
        <w:t xml:space="preserve"> None</w:t>
      </w:r>
      <w:r w:rsidR="00F64B96">
        <w:rPr>
          <w:rFonts w:ascii="Times New Roman" w:hAnsi="宋体" w:hint="eastAsia"/>
          <w:szCs w:val="21"/>
        </w:rPr>
        <w:t>.</w:t>
      </w:r>
    </w:p>
    <w:p w14:paraId="0C0F16C9" w14:textId="77777777" w:rsidR="00C81590" w:rsidRPr="00E405B3" w:rsidRDefault="00DC6C9A" w:rsidP="009F0447">
      <w:pPr>
        <w:spacing w:beforeLines="20" w:before="62" w:afterLines="20" w:after="62" w:line="300" w:lineRule="exact"/>
        <w:jc w:val="left"/>
        <w:rPr>
          <w:rFonts w:ascii="Times New Roman" w:hAnsi="Times New Roman"/>
          <w:b/>
        </w:rPr>
      </w:pPr>
      <w:r>
        <w:rPr>
          <w:rFonts w:ascii="Times New Roman" w:hAnsi="宋体" w:hint="eastAsia"/>
          <w:b/>
          <w:szCs w:val="21"/>
        </w:rPr>
        <w:t>SECTION 6</w:t>
      </w:r>
      <w:r w:rsidR="00A15BB9">
        <w:rPr>
          <w:rFonts w:ascii="Times New Roman" w:hAnsi="宋体"/>
          <w:b/>
          <w:szCs w:val="21"/>
        </w:rPr>
        <w:t>: ACCIDENTAL</w:t>
      </w:r>
      <w:r>
        <w:rPr>
          <w:rFonts w:ascii="Times New Roman" w:hAnsi="宋体" w:hint="eastAsia"/>
          <w:b/>
          <w:szCs w:val="21"/>
        </w:rPr>
        <w:t xml:space="preserve"> RELEASE MEASURES</w:t>
      </w:r>
    </w:p>
    <w:p w14:paraId="39E9CBED" w14:textId="77777777" w:rsidR="001F59CB" w:rsidRPr="00BD150C" w:rsidRDefault="00DC6C9A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</w:rPr>
        <w:t>PERSONAL PRE</w:t>
      </w:r>
      <w:r w:rsidR="00260A48">
        <w:rPr>
          <w:rFonts w:ascii="Times New Roman" w:hAnsi="宋体" w:hint="eastAsia"/>
        </w:rPr>
        <w:t>CATIONALS</w:t>
      </w:r>
      <w:r w:rsidR="007B0317">
        <w:rPr>
          <w:rFonts w:ascii="Times New Roman" w:hAnsi="宋体" w:hint="eastAsia"/>
        </w:rPr>
        <w:t>:</w:t>
      </w:r>
      <w:r w:rsidR="00A15BB9">
        <w:rPr>
          <w:rFonts w:ascii="Times New Roman" w:hAnsi="宋体" w:hint="eastAsia"/>
        </w:rPr>
        <w:t xml:space="preserve"> </w:t>
      </w:r>
      <w:r w:rsidR="00BD150C" w:rsidRPr="00BD150C">
        <w:rPr>
          <w:rFonts w:ascii="Times New Roman" w:hAnsi="宋体"/>
          <w:bCs/>
          <w:szCs w:val="21"/>
        </w:rPr>
        <w:t>Use personal protective equipment recommended in Section 8 (Exposure Controls/Personal Protection).</w:t>
      </w:r>
    </w:p>
    <w:p w14:paraId="594111B2" w14:textId="77777777" w:rsidR="001F59CB" w:rsidRPr="00BD150C" w:rsidRDefault="00A15BB9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>
        <w:rPr>
          <w:rFonts w:ascii="Times New Roman" w:hAnsi="宋体"/>
        </w:rPr>
        <w:t>SPILL</w:t>
      </w:r>
      <w:r>
        <w:rPr>
          <w:rFonts w:ascii="Times New Roman" w:hAnsi="宋体"/>
          <w:bCs/>
          <w:szCs w:val="21"/>
        </w:rPr>
        <w:t>:</w:t>
      </w:r>
      <w:r w:rsidRPr="00BD150C">
        <w:rPr>
          <w:rFonts w:ascii="Times New Roman" w:hAnsi="宋体"/>
          <w:bCs/>
          <w:szCs w:val="21"/>
        </w:rPr>
        <w:t xml:space="preserve"> Collect</w:t>
      </w:r>
      <w:r w:rsidR="00BD150C" w:rsidRPr="00BD150C">
        <w:rPr>
          <w:rFonts w:ascii="Times New Roman" w:hAnsi="宋体"/>
          <w:bCs/>
          <w:szCs w:val="21"/>
        </w:rPr>
        <w:t xml:space="preserve"> the most of </w:t>
      </w:r>
      <w:r w:rsidR="006221E8" w:rsidRPr="00BD150C">
        <w:rPr>
          <w:rFonts w:ascii="Times New Roman" w:hAnsi="宋体"/>
          <w:bCs/>
          <w:szCs w:val="21"/>
        </w:rPr>
        <w:t>leakage</w:t>
      </w:r>
      <w:r w:rsidR="006221E8">
        <w:rPr>
          <w:rFonts w:ascii="Times New Roman" w:hAnsi="宋体" w:hint="eastAsia"/>
          <w:bCs/>
          <w:szCs w:val="21"/>
        </w:rPr>
        <w:t xml:space="preserve">, </w:t>
      </w:r>
      <w:r w:rsidR="00BD150C" w:rsidRPr="00BD150C">
        <w:rPr>
          <w:rFonts w:ascii="Times New Roman" w:hAnsi="宋体"/>
          <w:bCs/>
          <w:szCs w:val="21"/>
        </w:rPr>
        <w:t>clean the site of leakage.</w:t>
      </w:r>
    </w:p>
    <w:p w14:paraId="3050C842" w14:textId="77777777" w:rsidR="001F59CB" w:rsidRPr="00BD150C" w:rsidRDefault="00B46652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 xml:space="preserve">WASTE TREATMENT </w:t>
      </w:r>
      <w:r w:rsidR="00A15BB9">
        <w:rPr>
          <w:rFonts w:ascii="Times New Roman" w:hAnsi="宋体"/>
          <w:bCs/>
          <w:szCs w:val="21"/>
        </w:rPr>
        <w:t>METHODS:</w:t>
      </w:r>
      <w:r w:rsidR="00A15BB9" w:rsidRPr="00BD150C">
        <w:rPr>
          <w:rFonts w:ascii="Times New Roman" w:hAnsi="宋体"/>
          <w:bCs/>
          <w:szCs w:val="21"/>
        </w:rPr>
        <w:t xml:space="preserve"> Be</w:t>
      </w:r>
      <w:r w:rsidR="00BD150C" w:rsidRPr="00BD150C">
        <w:rPr>
          <w:rFonts w:ascii="Times New Roman" w:hAnsi="宋体"/>
          <w:bCs/>
          <w:szCs w:val="21"/>
        </w:rPr>
        <w:t xml:space="preserve"> properly buried or handled according to local environment requirement.</w:t>
      </w:r>
    </w:p>
    <w:p w14:paraId="261F69B7" w14:textId="77777777" w:rsidR="001F59CB" w:rsidRPr="00BD150C" w:rsidRDefault="00B46652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 xml:space="preserve">PACKING TREATMENT </w:t>
      </w:r>
      <w:r w:rsidR="00A15BB9">
        <w:rPr>
          <w:rFonts w:ascii="Times New Roman" w:hAnsi="宋体"/>
          <w:bCs/>
          <w:szCs w:val="21"/>
        </w:rPr>
        <w:t>METHODS:</w:t>
      </w:r>
      <w:r w:rsidR="00A15BB9" w:rsidRPr="00BD150C">
        <w:rPr>
          <w:rFonts w:ascii="Times New Roman" w:hAnsi="宋体"/>
          <w:bCs/>
          <w:szCs w:val="21"/>
        </w:rPr>
        <w:t xml:space="preserve"> Transferred</w:t>
      </w:r>
      <w:r w:rsidR="00BD150C" w:rsidRPr="00BD150C">
        <w:rPr>
          <w:rFonts w:ascii="Times New Roman" w:hAnsi="宋体"/>
          <w:bCs/>
          <w:szCs w:val="21"/>
        </w:rPr>
        <w:t xml:space="preserve"> to the dumping site for proper disposal.</w:t>
      </w:r>
    </w:p>
    <w:p w14:paraId="1E274DE0" w14:textId="77777777" w:rsidR="00C81590" w:rsidRPr="00E405B3" w:rsidRDefault="009E30EA" w:rsidP="009F0447">
      <w:pPr>
        <w:spacing w:beforeLines="20" w:before="62" w:afterLines="20" w:after="62" w:line="300" w:lineRule="exact"/>
        <w:jc w:val="left"/>
        <w:rPr>
          <w:rFonts w:ascii="Times New Roman" w:hAnsi="Times New Roman"/>
          <w:b/>
        </w:rPr>
      </w:pPr>
      <w:r>
        <w:rPr>
          <w:rFonts w:ascii="Times New Roman" w:hAnsi="宋体" w:hint="eastAsia"/>
          <w:b/>
          <w:bCs/>
          <w:szCs w:val="21"/>
        </w:rPr>
        <w:t>SECTION 7</w:t>
      </w:r>
      <w:r w:rsidR="00A15BB9">
        <w:rPr>
          <w:rFonts w:ascii="Times New Roman" w:hAnsi="宋体"/>
          <w:b/>
          <w:bCs/>
          <w:szCs w:val="21"/>
        </w:rPr>
        <w:t>: HANDLING</w:t>
      </w:r>
      <w:r>
        <w:rPr>
          <w:rFonts w:ascii="Times New Roman" w:hAnsi="宋体" w:hint="eastAsia"/>
          <w:b/>
          <w:bCs/>
          <w:szCs w:val="21"/>
        </w:rPr>
        <w:t xml:space="preserve"> AND STORAGE</w:t>
      </w:r>
    </w:p>
    <w:p w14:paraId="64E34D49" w14:textId="77777777" w:rsidR="001F59CB" w:rsidRPr="00587946" w:rsidRDefault="00A15BB9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>
        <w:rPr>
          <w:rFonts w:ascii="Times New Roman" w:hAnsi="宋体"/>
        </w:rPr>
        <w:t>HANDLING:</w:t>
      </w:r>
      <w:r w:rsidRPr="00587946">
        <w:rPr>
          <w:rFonts w:ascii="Times New Roman" w:hAnsi="宋体"/>
          <w:bCs/>
          <w:szCs w:val="21"/>
        </w:rPr>
        <w:t xml:space="preserve"> Keep</w:t>
      </w:r>
      <w:r w:rsidR="000E138E" w:rsidRPr="00587946">
        <w:rPr>
          <w:rFonts w:ascii="Times New Roman" w:hAnsi="宋体"/>
          <w:bCs/>
          <w:szCs w:val="21"/>
        </w:rPr>
        <w:t xml:space="preserve"> the containers closed when not in use. Do not get in eyes, on skin. Wear proper personal protection.</w:t>
      </w:r>
    </w:p>
    <w:p w14:paraId="7F18CB39" w14:textId="77777777" w:rsidR="00587946" w:rsidRDefault="009E30EA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</w:rPr>
        <w:t xml:space="preserve">STORAGE </w:t>
      </w:r>
      <w:r w:rsidR="00A15BB9">
        <w:rPr>
          <w:rFonts w:ascii="Times New Roman" w:hAnsi="宋体"/>
        </w:rPr>
        <w:t>ATTENTION</w:t>
      </w:r>
      <w:r w:rsidR="00A15BB9">
        <w:rPr>
          <w:rFonts w:ascii="Times New Roman" w:hAnsi="宋体"/>
          <w:szCs w:val="21"/>
        </w:rPr>
        <w:t>:</w:t>
      </w:r>
      <w:r w:rsidR="00A15BB9" w:rsidRPr="00587946">
        <w:rPr>
          <w:rFonts w:ascii="Times New Roman" w:hAnsi="宋体"/>
          <w:bCs/>
          <w:szCs w:val="21"/>
        </w:rPr>
        <w:t xml:space="preserve"> Stored</w:t>
      </w:r>
      <w:r w:rsidR="000E138E" w:rsidRPr="00587946">
        <w:rPr>
          <w:rFonts w:ascii="Times New Roman" w:hAnsi="宋体"/>
          <w:bCs/>
          <w:szCs w:val="21"/>
        </w:rPr>
        <w:t xml:space="preserve"> in a dry cool place</w:t>
      </w:r>
      <w:r w:rsidR="006221E8">
        <w:rPr>
          <w:rFonts w:ascii="Times New Roman" w:hAnsi="宋体" w:hint="eastAsia"/>
          <w:bCs/>
          <w:szCs w:val="21"/>
        </w:rPr>
        <w:t xml:space="preserve">, </w:t>
      </w:r>
      <w:r w:rsidR="006221E8">
        <w:rPr>
          <w:rFonts w:ascii="Times New Roman" w:hAnsi="宋体"/>
          <w:bCs/>
          <w:szCs w:val="21"/>
        </w:rPr>
        <w:t xml:space="preserve">prevented </w:t>
      </w:r>
      <w:r w:rsidR="000E138E" w:rsidRPr="00587946">
        <w:rPr>
          <w:rFonts w:ascii="Times New Roman" w:hAnsi="宋体"/>
          <w:bCs/>
          <w:szCs w:val="21"/>
        </w:rPr>
        <w:t>from the sun and rain, kept away from the heat and fire and incompatible materials.</w:t>
      </w:r>
    </w:p>
    <w:p w14:paraId="75394483" w14:textId="77777777" w:rsidR="001F59CB" w:rsidRPr="004C630A" w:rsidRDefault="000E138E" w:rsidP="009F0447">
      <w:pPr>
        <w:spacing w:line="300" w:lineRule="exact"/>
        <w:jc w:val="left"/>
        <w:rPr>
          <w:rFonts w:ascii="Times New Roman" w:hAnsi="Times New Roman"/>
        </w:rPr>
      </w:pPr>
      <w:r>
        <w:rPr>
          <w:rFonts w:ascii="Times New Roman" w:hAnsi="宋体" w:hint="eastAsia"/>
        </w:rPr>
        <w:t xml:space="preserve">SPECIAL </w:t>
      </w:r>
      <w:r w:rsidR="00A15BB9">
        <w:rPr>
          <w:rFonts w:ascii="Times New Roman" w:hAnsi="宋体"/>
        </w:rPr>
        <w:t>ATTENTION: None</w:t>
      </w:r>
      <w:r>
        <w:rPr>
          <w:rFonts w:ascii="Times New Roman" w:hAnsi="宋体" w:hint="eastAsia"/>
        </w:rPr>
        <w:t>.</w:t>
      </w:r>
    </w:p>
    <w:p w14:paraId="31064AB4" w14:textId="77777777" w:rsidR="00B118DD" w:rsidRPr="00B33357" w:rsidRDefault="00B60418" w:rsidP="009F0447">
      <w:pPr>
        <w:spacing w:beforeLines="20" w:before="62" w:afterLines="20" w:after="62" w:line="300" w:lineRule="exact"/>
        <w:jc w:val="left"/>
        <w:rPr>
          <w:rFonts w:ascii="Times New Roman" w:hAnsi="Times New Roman"/>
          <w:b/>
        </w:rPr>
      </w:pPr>
      <w:r>
        <w:rPr>
          <w:rFonts w:ascii="Times New Roman" w:hAnsi="宋体" w:hint="eastAsia"/>
          <w:b/>
        </w:rPr>
        <w:t>SECTION 8</w:t>
      </w:r>
      <w:r w:rsidR="00A15BB9">
        <w:rPr>
          <w:rFonts w:ascii="Times New Roman" w:hAnsi="宋体"/>
          <w:b/>
        </w:rPr>
        <w:t>: ESPOSURE</w:t>
      </w:r>
      <w:r>
        <w:rPr>
          <w:rFonts w:ascii="Times New Roman" w:hAnsi="宋体" w:hint="eastAsia"/>
          <w:b/>
        </w:rPr>
        <w:t xml:space="preserve"> CONTROLS AND PERSONAL PROTECTION</w:t>
      </w:r>
    </w:p>
    <w:p w14:paraId="596CB1A2" w14:textId="77777777" w:rsidR="00854C26" w:rsidRPr="00B5768E" w:rsidRDefault="00360410" w:rsidP="009F0447">
      <w:pPr>
        <w:spacing w:line="300" w:lineRule="exact"/>
        <w:rPr>
          <w:rFonts w:ascii="Times New Roman" w:eastAsia="幼圆" w:hAnsi="Times New Roman"/>
          <w:bCs/>
          <w:szCs w:val="21"/>
        </w:rPr>
      </w:pPr>
      <w:r>
        <w:rPr>
          <w:rFonts w:ascii="Times New Roman" w:hAnsi="宋体" w:hint="eastAsia"/>
        </w:rPr>
        <w:t xml:space="preserve">ENGINEERING </w:t>
      </w:r>
      <w:r w:rsidR="00A15BB9">
        <w:rPr>
          <w:rFonts w:ascii="Times New Roman" w:hAnsi="宋体"/>
        </w:rPr>
        <w:t>CONTROL:</w:t>
      </w:r>
      <w:r w:rsidR="00A15BB9" w:rsidRPr="00D97B36">
        <w:rPr>
          <w:rFonts w:ascii="Times New Roman" w:eastAsia="幼圆" w:hAnsi="Times New Roman"/>
          <w:bCs/>
          <w:szCs w:val="21"/>
        </w:rPr>
        <w:t xml:space="preserve"> Provide</w:t>
      </w:r>
      <w:r w:rsidR="00562D2A" w:rsidRPr="00D97B36">
        <w:rPr>
          <w:rFonts w:ascii="Times New Roman" w:eastAsia="幼圆" w:hAnsi="Times New Roman"/>
          <w:bCs/>
          <w:szCs w:val="21"/>
        </w:rPr>
        <w:t xml:space="preserve"> exhaust ventilation or other engineering controls to keep the airborne concentrations of vapors or particles below their respective threshold limit value.</w:t>
      </w:r>
    </w:p>
    <w:p w14:paraId="39E77050" w14:textId="77777777" w:rsidR="00854C26" w:rsidRPr="004C630A" w:rsidRDefault="00097869" w:rsidP="009F0447">
      <w:pPr>
        <w:spacing w:line="300" w:lineRule="exact"/>
        <w:rPr>
          <w:rFonts w:ascii="Times New Roman" w:hAnsi="Times New Roman"/>
        </w:rPr>
      </w:pPr>
      <w:r>
        <w:rPr>
          <w:rFonts w:ascii="Times New Roman" w:hAnsi="宋体" w:hint="eastAsia"/>
        </w:rPr>
        <w:t xml:space="preserve">RESPIRATORY </w:t>
      </w:r>
      <w:r w:rsidR="00A15BB9">
        <w:rPr>
          <w:rFonts w:ascii="Times New Roman" w:hAnsi="宋体"/>
        </w:rPr>
        <w:t>PROTECTION:</w:t>
      </w:r>
      <w:r w:rsidR="00A15BB9" w:rsidRPr="00D97B36">
        <w:rPr>
          <w:rFonts w:ascii="Times New Roman" w:eastAsia="幼圆" w:hAnsi="Times New Roman"/>
          <w:bCs/>
          <w:szCs w:val="21"/>
        </w:rPr>
        <w:t xml:space="preserve"> </w:t>
      </w:r>
      <w:r w:rsidR="00041835">
        <w:rPr>
          <w:rFonts w:ascii="Times New Roman" w:eastAsia="幼圆" w:hAnsi="Times New Roman" w:hint="eastAsia"/>
          <w:bCs/>
          <w:szCs w:val="21"/>
        </w:rPr>
        <w:t>Wear dusk mask</w:t>
      </w:r>
      <w:r w:rsidR="00CA780C">
        <w:rPr>
          <w:rFonts w:ascii="Times New Roman" w:hAnsi="宋体" w:hint="eastAsia"/>
        </w:rPr>
        <w:t>.</w:t>
      </w:r>
    </w:p>
    <w:p w14:paraId="7ECC8C71" w14:textId="77777777" w:rsidR="00854C26" w:rsidRPr="004C630A" w:rsidRDefault="00097869" w:rsidP="009F0447">
      <w:pPr>
        <w:spacing w:line="300" w:lineRule="exact"/>
        <w:ind w:left="1050" w:hangingChars="500" w:hanging="1050"/>
        <w:rPr>
          <w:rFonts w:ascii="Times New Roman" w:hAnsi="Times New Roman"/>
        </w:rPr>
      </w:pPr>
      <w:r>
        <w:rPr>
          <w:rFonts w:ascii="Times New Roman" w:hAnsi="宋体" w:hint="eastAsia"/>
        </w:rPr>
        <w:t xml:space="preserve">SKIN </w:t>
      </w:r>
      <w:r w:rsidR="00A15BB9">
        <w:rPr>
          <w:rFonts w:ascii="Times New Roman" w:hAnsi="宋体"/>
        </w:rPr>
        <w:t>PROTECTION:</w:t>
      </w:r>
      <w:r w:rsidR="00A15BB9" w:rsidRPr="00D97B36">
        <w:rPr>
          <w:rFonts w:ascii="Times New Roman" w:eastAsia="幼圆" w:hAnsi="Times New Roman"/>
          <w:bCs/>
          <w:szCs w:val="21"/>
        </w:rPr>
        <w:t xml:space="preserve"> Wear</w:t>
      </w:r>
      <w:r w:rsidR="00CA780C" w:rsidRPr="00D97B36">
        <w:rPr>
          <w:rFonts w:ascii="Times New Roman" w:eastAsia="幼圆" w:hAnsi="Times New Roman"/>
          <w:bCs/>
          <w:szCs w:val="21"/>
        </w:rPr>
        <w:t xml:space="preserve"> standard protective clothing and gloves.</w:t>
      </w:r>
    </w:p>
    <w:p w14:paraId="0834D406" w14:textId="77777777" w:rsidR="00854C26" w:rsidRDefault="00097869" w:rsidP="009F0447">
      <w:pPr>
        <w:spacing w:line="300" w:lineRule="exact"/>
        <w:rPr>
          <w:rFonts w:ascii="Times New Roman" w:hAnsi="宋体"/>
        </w:rPr>
      </w:pPr>
      <w:r>
        <w:rPr>
          <w:rFonts w:ascii="Times New Roman" w:hAnsi="宋体" w:hint="eastAsia"/>
        </w:rPr>
        <w:t xml:space="preserve">EYE </w:t>
      </w:r>
      <w:r w:rsidR="00A15BB9">
        <w:rPr>
          <w:rFonts w:ascii="Times New Roman" w:hAnsi="宋体"/>
        </w:rPr>
        <w:t>PROTECTION:</w:t>
      </w:r>
      <w:r w:rsidR="00A15BB9" w:rsidRPr="00D97B36">
        <w:rPr>
          <w:rFonts w:ascii="Times New Roman" w:eastAsia="幼圆" w:hAnsi="Times New Roman"/>
          <w:bCs/>
          <w:szCs w:val="21"/>
        </w:rPr>
        <w:t xml:space="preserve"> Wear</w:t>
      </w:r>
      <w:r w:rsidR="001157CF" w:rsidRPr="00D97B36">
        <w:rPr>
          <w:rFonts w:ascii="Times New Roman" w:eastAsia="幼圆" w:hAnsi="Times New Roman"/>
          <w:bCs/>
          <w:szCs w:val="21"/>
        </w:rPr>
        <w:t xml:space="preserve"> chemical splash goggles.</w:t>
      </w:r>
    </w:p>
    <w:p w14:paraId="6DB69F27" w14:textId="77777777" w:rsidR="0032364F" w:rsidRPr="004C630A" w:rsidRDefault="00562D2A" w:rsidP="009F0447">
      <w:pPr>
        <w:spacing w:line="300" w:lineRule="exact"/>
        <w:rPr>
          <w:rFonts w:ascii="Times New Roman" w:hAnsi="Times New Roman"/>
        </w:rPr>
      </w:pPr>
      <w:r w:rsidRPr="00562D2A">
        <w:rPr>
          <w:rFonts w:ascii="Times New Roman" w:hAnsi="宋体" w:hint="eastAsia"/>
        </w:rPr>
        <w:t xml:space="preserve">SPECIAL </w:t>
      </w:r>
      <w:r w:rsidR="00A15BB9" w:rsidRPr="00562D2A">
        <w:rPr>
          <w:rFonts w:ascii="Times New Roman" w:hAnsi="宋体"/>
        </w:rPr>
        <w:t>ATTENTION</w:t>
      </w:r>
      <w:r w:rsidR="00A15BB9">
        <w:t>:</w:t>
      </w:r>
      <w:r w:rsidR="00A15BB9" w:rsidRPr="006F77D2">
        <w:rPr>
          <w:rFonts w:ascii="Times New Roman" w:eastAsia="幼圆" w:hAnsi="Times New Roman"/>
          <w:bCs/>
          <w:szCs w:val="21"/>
        </w:rPr>
        <w:t xml:space="preserve"> Smoking</w:t>
      </w:r>
      <w:r w:rsidR="006F77D2" w:rsidRPr="006F77D2">
        <w:rPr>
          <w:rFonts w:ascii="Times New Roman" w:eastAsia="幼圆" w:hAnsi="Times New Roman"/>
          <w:bCs/>
          <w:szCs w:val="21"/>
        </w:rPr>
        <w:t>, food</w:t>
      </w:r>
      <w:r w:rsidR="006F77D2" w:rsidRPr="006F77D2">
        <w:rPr>
          <w:rFonts w:ascii="Times New Roman" w:eastAsia="幼圆" w:hAnsi="Times New Roman" w:hint="eastAsia"/>
          <w:bCs/>
          <w:szCs w:val="21"/>
        </w:rPr>
        <w:t xml:space="preserve"> and water drink</w:t>
      </w:r>
      <w:r w:rsidR="00A028DF">
        <w:rPr>
          <w:rFonts w:ascii="Times New Roman" w:eastAsia="幼圆" w:hAnsi="Times New Roman" w:hint="eastAsia"/>
          <w:bCs/>
          <w:szCs w:val="21"/>
        </w:rPr>
        <w:t>ing</w:t>
      </w:r>
      <w:r w:rsidR="006F77D2" w:rsidRPr="006F77D2">
        <w:rPr>
          <w:rFonts w:ascii="Times New Roman" w:eastAsia="幼圆" w:hAnsi="Times New Roman" w:hint="eastAsia"/>
          <w:bCs/>
          <w:szCs w:val="21"/>
        </w:rPr>
        <w:t xml:space="preserve"> are all </w:t>
      </w:r>
      <w:r w:rsidR="006F77D2" w:rsidRPr="006F77D2">
        <w:rPr>
          <w:rFonts w:ascii="Times New Roman" w:eastAsia="幼圆" w:hAnsi="Times New Roman"/>
          <w:bCs/>
          <w:szCs w:val="21"/>
        </w:rPr>
        <w:t>forbidden</w:t>
      </w:r>
      <w:r w:rsidR="006F77D2">
        <w:rPr>
          <w:rFonts w:ascii="Times New Roman" w:eastAsia="幼圆" w:hAnsi="Times New Roman" w:hint="eastAsia"/>
          <w:bCs/>
          <w:szCs w:val="21"/>
        </w:rPr>
        <w:t>.</w:t>
      </w:r>
      <w:r w:rsidR="006F77D2">
        <w:rPr>
          <w:rFonts w:hint="eastAsia"/>
        </w:rPr>
        <w:t xml:space="preserve"> </w:t>
      </w:r>
    </w:p>
    <w:p w14:paraId="1204851F" w14:textId="77777777" w:rsidR="00B118DD" w:rsidRPr="00B33357" w:rsidRDefault="00A028DF" w:rsidP="009F0447">
      <w:pPr>
        <w:spacing w:beforeLines="20" w:before="62" w:afterLines="20" w:after="62" w:line="300" w:lineRule="exact"/>
        <w:rPr>
          <w:rFonts w:ascii="Times New Roman" w:hAnsi="Times New Roman"/>
          <w:b/>
        </w:rPr>
      </w:pPr>
      <w:r>
        <w:rPr>
          <w:rFonts w:ascii="Times New Roman" w:hAnsi="宋体" w:hint="eastAsia"/>
          <w:b/>
        </w:rPr>
        <w:lastRenderedPageBreak/>
        <w:t>SECTION 9</w:t>
      </w:r>
      <w:r w:rsidR="00A15BB9">
        <w:rPr>
          <w:rFonts w:ascii="Times New Roman" w:hAnsi="宋体"/>
          <w:b/>
        </w:rPr>
        <w:t>: PHYSICAL</w:t>
      </w:r>
      <w:r>
        <w:rPr>
          <w:rFonts w:ascii="Times New Roman" w:hAnsi="宋体" w:hint="eastAsia"/>
          <w:b/>
        </w:rPr>
        <w:t xml:space="preserve"> AND CHEMICAL PROPERTIES</w:t>
      </w:r>
    </w:p>
    <w:p w14:paraId="5273A3BE" w14:textId="77777777" w:rsidR="001F59CB" w:rsidRPr="004C630A" w:rsidRDefault="00A15BB9" w:rsidP="009F0447">
      <w:pPr>
        <w:spacing w:line="300" w:lineRule="exact"/>
        <w:jc w:val="left"/>
        <w:rPr>
          <w:rFonts w:ascii="Times New Roman" w:hAnsi="Times New Roman"/>
          <w:bCs/>
          <w:szCs w:val="21"/>
        </w:rPr>
      </w:pPr>
      <w:r>
        <w:rPr>
          <w:rFonts w:ascii="Times New Roman" w:hAnsi="宋体"/>
          <w:bCs/>
          <w:szCs w:val="21"/>
        </w:rPr>
        <w:t>COLOR:</w:t>
      </w:r>
      <w:r>
        <w:rPr>
          <w:rFonts w:ascii="Times New Roman" w:hAnsi="宋体"/>
          <w:szCs w:val="21"/>
        </w:rPr>
        <w:t xml:space="preserve"> </w:t>
      </w:r>
      <w:r w:rsidR="00E8567D">
        <w:rPr>
          <w:rFonts w:ascii="Times New Roman" w:hAnsi="宋体" w:hint="eastAsia"/>
          <w:szCs w:val="21"/>
        </w:rPr>
        <w:t>White or</w:t>
      </w:r>
      <w:r w:rsidR="00546FF7">
        <w:rPr>
          <w:rFonts w:ascii="Times New Roman" w:hAnsi="宋体" w:hint="eastAsia"/>
          <w:szCs w:val="21"/>
        </w:rPr>
        <w:t xml:space="preserve"> f</w:t>
      </w:r>
      <w:r w:rsidR="00D70C95">
        <w:rPr>
          <w:rFonts w:ascii="Times New Roman" w:hAnsi="宋体" w:hint="eastAsia"/>
          <w:szCs w:val="21"/>
        </w:rPr>
        <w:t>aint yellow.</w:t>
      </w:r>
    </w:p>
    <w:p w14:paraId="395D93AE" w14:textId="77777777" w:rsidR="00585A28" w:rsidRDefault="00585A28" w:rsidP="009F0447">
      <w:pPr>
        <w:spacing w:line="300" w:lineRule="exact"/>
        <w:jc w:val="left"/>
        <w:rPr>
          <w:rFonts w:ascii="Times New Roman" w:hAnsi="Times New Roman"/>
          <w:bCs/>
          <w:szCs w:val="21"/>
        </w:rPr>
      </w:pPr>
      <w:r>
        <w:rPr>
          <w:rFonts w:ascii="Times New Roman" w:hAnsi="宋体" w:hint="eastAsia"/>
          <w:bCs/>
          <w:szCs w:val="21"/>
        </w:rPr>
        <w:t>BULK DENSITY</w:t>
      </w:r>
      <w:r w:rsidR="006221E8">
        <w:rPr>
          <w:rFonts w:ascii="Times New Roman" w:hAnsi="宋体" w:hint="eastAsia"/>
          <w:bCs/>
          <w:szCs w:val="21"/>
        </w:rPr>
        <w:t xml:space="preserve"> (</w:t>
      </w:r>
      <w:r>
        <w:rPr>
          <w:rFonts w:ascii="Times New Roman" w:hAnsi="宋体" w:hint="eastAsia"/>
          <w:bCs/>
          <w:szCs w:val="21"/>
        </w:rPr>
        <w:t>g/cm</w:t>
      </w:r>
      <w:r w:rsidRPr="00421B56">
        <w:rPr>
          <w:rFonts w:ascii="Times New Roman" w:hAnsi="宋体" w:hint="eastAsia"/>
          <w:bCs/>
          <w:szCs w:val="21"/>
          <w:vertAlign w:val="superscript"/>
        </w:rPr>
        <w:t>3</w:t>
      </w:r>
      <w:r w:rsidR="006221E8">
        <w:rPr>
          <w:rFonts w:ascii="Times New Roman" w:hAnsi="宋体" w:hint="eastAsia"/>
          <w:bCs/>
          <w:szCs w:val="21"/>
        </w:rPr>
        <w:t>)</w:t>
      </w:r>
      <w:r>
        <w:rPr>
          <w:rFonts w:ascii="Times New Roman" w:hAnsi="宋体" w:hint="eastAsia"/>
          <w:bCs/>
          <w:szCs w:val="21"/>
        </w:rPr>
        <w:t xml:space="preserve">: </w:t>
      </w:r>
      <w:r w:rsidRPr="00B5177E">
        <w:rPr>
          <w:rFonts w:ascii="Times New Roman" w:hAnsi="Times New Roman"/>
          <w:bCs/>
          <w:szCs w:val="21"/>
        </w:rPr>
        <w:t>0.</w:t>
      </w:r>
      <w:r w:rsidR="00A44E81">
        <w:rPr>
          <w:rFonts w:ascii="Times New Roman" w:hAnsi="Times New Roman" w:hint="eastAsia"/>
          <w:bCs/>
          <w:szCs w:val="21"/>
        </w:rPr>
        <w:t>7</w:t>
      </w:r>
      <w:r w:rsidR="00276286">
        <w:rPr>
          <w:rFonts w:ascii="Times New Roman" w:hAnsi="Times New Roman" w:hint="eastAsia"/>
          <w:bCs/>
          <w:szCs w:val="21"/>
        </w:rPr>
        <w:t>0</w:t>
      </w:r>
      <w:r w:rsidRPr="00B5177E">
        <w:rPr>
          <w:rFonts w:ascii="宋体" w:hAnsi="宋体"/>
          <w:bCs/>
          <w:szCs w:val="21"/>
        </w:rPr>
        <w:t>±</w:t>
      </w:r>
      <w:r w:rsidRPr="00B5177E">
        <w:rPr>
          <w:rFonts w:ascii="Times New Roman" w:hAnsi="Times New Roman"/>
          <w:bCs/>
          <w:szCs w:val="21"/>
        </w:rPr>
        <w:t>0.</w:t>
      </w:r>
      <w:r w:rsidR="00A44E81">
        <w:rPr>
          <w:rFonts w:ascii="Times New Roman" w:hAnsi="Times New Roman" w:hint="eastAsia"/>
          <w:bCs/>
          <w:szCs w:val="21"/>
        </w:rPr>
        <w:t>2</w:t>
      </w:r>
      <w:r w:rsidRPr="00B5177E">
        <w:rPr>
          <w:rFonts w:ascii="Times New Roman" w:hAnsi="Times New Roman"/>
          <w:bCs/>
          <w:szCs w:val="21"/>
        </w:rPr>
        <w:t>0</w:t>
      </w:r>
      <w:r w:rsidR="006221E8">
        <w:rPr>
          <w:rFonts w:ascii="Times New Roman" w:hAnsi="Times New Roman" w:hint="eastAsia"/>
          <w:bCs/>
          <w:szCs w:val="21"/>
        </w:rPr>
        <w:t>.</w:t>
      </w:r>
    </w:p>
    <w:p w14:paraId="55F74404" w14:textId="77777777" w:rsidR="001F59CB" w:rsidRPr="004C630A" w:rsidRDefault="00F604E8" w:rsidP="009F0447">
      <w:pPr>
        <w:spacing w:line="300" w:lineRule="exact"/>
        <w:jc w:val="left"/>
        <w:rPr>
          <w:rFonts w:ascii="Times New Roman" w:hAnsi="Times New Roman"/>
          <w:bCs/>
          <w:szCs w:val="21"/>
        </w:rPr>
      </w:pPr>
      <w:r>
        <w:rPr>
          <w:rFonts w:ascii="Times New Roman" w:hAnsi="宋体" w:hint="eastAsia"/>
          <w:bCs/>
          <w:szCs w:val="21"/>
        </w:rPr>
        <w:t>PHYSICAL STATE</w:t>
      </w:r>
      <w:r w:rsidR="00A15BB9">
        <w:rPr>
          <w:rFonts w:ascii="Times New Roman" w:hAnsi="宋体"/>
          <w:bCs/>
          <w:szCs w:val="21"/>
        </w:rPr>
        <w:t xml:space="preserve">: </w:t>
      </w:r>
      <w:r w:rsidR="00246AF7">
        <w:rPr>
          <w:rFonts w:ascii="Times New Roman" w:hAnsi="宋体" w:hint="eastAsia"/>
          <w:bCs/>
          <w:szCs w:val="21"/>
        </w:rPr>
        <w:t>Powder</w:t>
      </w:r>
      <w:r w:rsidR="00E00625">
        <w:rPr>
          <w:rFonts w:ascii="Times New Roman" w:hAnsi="宋体" w:hint="eastAsia"/>
          <w:bCs/>
          <w:szCs w:val="21"/>
        </w:rPr>
        <w:t>.</w:t>
      </w:r>
    </w:p>
    <w:p w14:paraId="09F92413" w14:textId="77777777" w:rsidR="001F59CB" w:rsidRPr="004C630A" w:rsidRDefault="000C33F5" w:rsidP="009F0447">
      <w:pPr>
        <w:spacing w:line="300" w:lineRule="exact"/>
        <w:jc w:val="left"/>
        <w:rPr>
          <w:rFonts w:ascii="Times New Roman" w:hAnsi="Times New Roman"/>
          <w:bCs/>
          <w:szCs w:val="21"/>
        </w:rPr>
      </w:pPr>
      <w:r>
        <w:rPr>
          <w:rFonts w:ascii="Times New Roman" w:hAnsi="宋体" w:hint="eastAsia"/>
          <w:bCs/>
          <w:szCs w:val="21"/>
        </w:rPr>
        <w:t>ODOR</w:t>
      </w:r>
      <w:r w:rsidR="00F604E8">
        <w:rPr>
          <w:rFonts w:ascii="Times New Roman" w:hAnsi="宋体" w:hint="eastAsia"/>
          <w:bCs/>
          <w:szCs w:val="21"/>
        </w:rPr>
        <w:t xml:space="preserve">: </w:t>
      </w:r>
      <w:r>
        <w:rPr>
          <w:rFonts w:ascii="Times New Roman" w:hAnsi="宋体"/>
          <w:bCs/>
          <w:szCs w:val="21"/>
        </w:rPr>
        <w:t>Slightly</w:t>
      </w:r>
      <w:r>
        <w:rPr>
          <w:rFonts w:ascii="Times New Roman" w:hAnsi="宋体" w:hint="eastAsia"/>
          <w:bCs/>
          <w:szCs w:val="21"/>
        </w:rPr>
        <w:t xml:space="preserve"> pungent</w:t>
      </w:r>
      <w:r w:rsidR="006221E8">
        <w:rPr>
          <w:rFonts w:ascii="Times New Roman" w:hAnsi="宋体" w:hint="eastAsia"/>
          <w:bCs/>
          <w:szCs w:val="21"/>
        </w:rPr>
        <w:t>.</w:t>
      </w:r>
    </w:p>
    <w:p w14:paraId="35E99F7B" w14:textId="77777777" w:rsidR="001F59CB" w:rsidRPr="004C630A" w:rsidRDefault="000C33F5" w:rsidP="009F0447">
      <w:pPr>
        <w:spacing w:line="300" w:lineRule="exact"/>
        <w:jc w:val="left"/>
        <w:rPr>
          <w:rFonts w:ascii="Times New Roman" w:hAnsi="Times New Roman"/>
          <w:bCs/>
          <w:szCs w:val="21"/>
        </w:rPr>
      </w:pPr>
      <w:r>
        <w:rPr>
          <w:rFonts w:ascii="Times New Roman" w:hAnsi="宋体" w:hint="eastAsia"/>
          <w:bCs/>
          <w:szCs w:val="21"/>
        </w:rPr>
        <w:t xml:space="preserve">WATER </w:t>
      </w:r>
      <w:r w:rsidR="00A15BB9">
        <w:rPr>
          <w:rFonts w:ascii="Times New Roman" w:hAnsi="宋体"/>
          <w:bCs/>
          <w:szCs w:val="21"/>
        </w:rPr>
        <w:t>SOLUBILITY:</w:t>
      </w:r>
      <w:r w:rsidR="00A15BB9">
        <w:rPr>
          <w:rFonts w:ascii="Times New Roman" w:hAnsi="Times New Roman"/>
          <w:bCs/>
          <w:szCs w:val="21"/>
        </w:rPr>
        <w:t xml:space="preserve"> Completely</w:t>
      </w:r>
      <w:r w:rsidR="006B5C98">
        <w:rPr>
          <w:rFonts w:ascii="Times New Roman" w:hAnsi="Times New Roman" w:hint="eastAsia"/>
          <w:bCs/>
          <w:szCs w:val="21"/>
        </w:rPr>
        <w:t xml:space="preserve"> </w:t>
      </w:r>
      <w:r w:rsidR="00972176">
        <w:rPr>
          <w:rFonts w:ascii="Times New Roman" w:hAnsi="宋体" w:hint="eastAsia"/>
          <w:bCs/>
          <w:szCs w:val="21"/>
        </w:rPr>
        <w:t xml:space="preserve">soluble in </w:t>
      </w:r>
      <w:r w:rsidR="006B5C98">
        <w:rPr>
          <w:rFonts w:ascii="Times New Roman" w:hAnsi="宋体" w:hint="eastAsia"/>
          <w:bCs/>
          <w:szCs w:val="21"/>
        </w:rPr>
        <w:t>water.</w:t>
      </w:r>
    </w:p>
    <w:p w14:paraId="5E97FC76" w14:textId="77777777" w:rsidR="00112603" w:rsidRPr="00741A82" w:rsidRDefault="003A5160" w:rsidP="009F0447">
      <w:pPr>
        <w:spacing w:beforeLines="20" w:before="62" w:afterLines="20" w:after="62" w:line="300" w:lineRule="exact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宋体" w:hint="eastAsia"/>
          <w:b/>
          <w:bCs/>
          <w:szCs w:val="21"/>
        </w:rPr>
        <w:t>SECTION 10</w:t>
      </w:r>
      <w:r w:rsidR="00A15BB9">
        <w:rPr>
          <w:rFonts w:ascii="Times New Roman" w:hAnsi="宋体"/>
          <w:b/>
          <w:bCs/>
          <w:szCs w:val="21"/>
        </w:rPr>
        <w:t>: STABILITY</w:t>
      </w:r>
      <w:r w:rsidR="0082734F">
        <w:rPr>
          <w:rFonts w:ascii="Times New Roman" w:hAnsi="宋体" w:hint="eastAsia"/>
          <w:b/>
          <w:bCs/>
          <w:szCs w:val="21"/>
        </w:rPr>
        <w:t xml:space="preserve"> AND REACTIVITY</w:t>
      </w:r>
    </w:p>
    <w:p w14:paraId="07BD1F5A" w14:textId="77777777" w:rsidR="001F59CB" w:rsidRDefault="00A414E7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>AVIOD</w:t>
      </w:r>
      <w:r w:rsidR="00054C19">
        <w:rPr>
          <w:rFonts w:ascii="Times New Roman" w:hAnsi="宋体" w:hint="eastAsia"/>
          <w:bCs/>
          <w:szCs w:val="21"/>
        </w:rPr>
        <w:t>:</w:t>
      </w:r>
      <w:r w:rsidR="00A15BB9">
        <w:rPr>
          <w:rFonts w:ascii="Times New Roman" w:hAnsi="宋体" w:hint="eastAsia"/>
          <w:bCs/>
          <w:szCs w:val="21"/>
        </w:rPr>
        <w:t xml:space="preserve"> </w:t>
      </w:r>
      <w:r w:rsidR="005D15E5">
        <w:rPr>
          <w:rFonts w:ascii="Times New Roman" w:hAnsi="宋体"/>
          <w:bCs/>
          <w:szCs w:val="21"/>
        </w:rPr>
        <w:t>Open</w:t>
      </w:r>
      <w:r w:rsidR="005D15E5">
        <w:rPr>
          <w:rFonts w:ascii="Times New Roman" w:hAnsi="宋体" w:hint="eastAsia"/>
          <w:bCs/>
          <w:szCs w:val="21"/>
        </w:rPr>
        <w:t xml:space="preserve"> fire, High temperature</w:t>
      </w:r>
      <w:r w:rsidR="006221E8">
        <w:rPr>
          <w:rFonts w:ascii="Times New Roman" w:hAnsi="宋体" w:hint="eastAsia"/>
          <w:bCs/>
          <w:szCs w:val="21"/>
        </w:rPr>
        <w:t>.</w:t>
      </w:r>
    </w:p>
    <w:p w14:paraId="7D68630F" w14:textId="77777777" w:rsidR="00906AD1" w:rsidRPr="00906AD1" w:rsidRDefault="005D15E5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>INCOM</w:t>
      </w:r>
      <w:r w:rsidR="00906AD1">
        <w:rPr>
          <w:rFonts w:ascii="Times New Roman" w:hAnsi="宋体" w:hint="eastAsia"/>
          <w:bCs/>
          <w:szCs w:val="21"/>
        </w:rPr>
        <w:t>PA</w:t>
      </w:r>
      <w:r>
        <w:rPr>
          <w:rFonts w:ascii="Times New Roman" w:hAnsi="宋体" w:hint="eastAsia"/>
          <w:bCs/>
          <w:szCs w:val="21"/>
        </w:rPr>
        <w:t>T</w:t>
      </w:r>
      <w:r w:rsidR="00906AD1">
        <w:rPr>
          <w:rFonts w:ascii="Times New Roman" w:hAnsi="宋体" w:hint="eastAsia"/>
          <w:bCs/>
          <w:szCs w:val="21"/>
        </w:rPr>
        <w:t>I</w:t>
      </w:r>
      <w:r>
        <w:rPr>
          <w:rFonts w:ascii="Times New Roman" w:hAnsi="宋体" w:hint="eastAsia"/>
          <w:bCs/>
          <w:szCs w:val="21"/>
        </w:rPr>
        <w:t xml:space="preserve">BLE </w:t>
      </w:r>
      <w:r w:rsidR="00A15BB9">
        <w:rPr>
          <w:rFonts w:ascii="Times New Roman" w:hAnsi="宋体"/>
          <w:bCs/>
          <w:szCs w:val="21"/>
        </w:rPr>
        <w:t>MATERIAL:</w:t>
      </w:r>
      <w:r w:rsidR="00A15BB9" w:rsidRPr="00906AD1">
        <w:rPr>
          <w:rFonts w:ascii="Times New Roman" w:hAnsi="宋体"/>
          <w:bCs/>
          <w:szCs w:val="21"/>
        </w:rPr>
        <w:t xml:space="preserve"> Strong</w:t>
      </w:r>
      <w:r w:rsidR="00906AD1" w:rsidRPr="00906AD1">
        <w:rPr>
          <w:rFonts w:ascii="Times New Roman" w:hAnsi="宋体"/>
          <w:bCs/>
          <w:szCs w:val="21"/>
        </w:rPr>
        <w:t xml:space="preserve"> oxidizers</w:t>
      </w:r>
      <w:r w:rsidR="006221E8">
        <w:rPr>
          <w:rFonts w:ascii="Times New Roman" w:hAnsi="宋体" w:hint="eastAsia"/>
          <w:bCs/>
          <w:szCs w:val="21"/>
        </w:rPr>
        <w:t>.</w:t>
      </w:r>
    </w:p>
    <w:p w14:paraId="28AD2C77" w14:textId="77777777" w:rsidR="00CA0482" w:rsidRPr="00CA0482" w:rsidRDefault="0042766D" w:rsidP="009F0447">
      <w:pPr>
        <w:spacing w:line="300" w:lineRule="exact"/>
        <w:jc w:val="left"/>
        <w:rPr>
          <w:rFonts w:ascii="Times New Roman" w:hAnsi="Times New Roman"/>
          <w:szCs w:val="21"/>
        </w:rPr>
      </w:pPr>
      <w:r>
        <w:rPr>
          <w:rFonts w:ascii="Times New Roman" w:hAnsi="宋体" w:hint="eastAsia"/>
          <w:bCs/>
          <w:szCs w:val="21"/>
        </w:rPr>
        <w:t xml:space="preserve">HAZARDOUS DECOMPOSITION </w:t>
      </w:r>
      <w:r w:rsidR="00054C19">
        <w:rPr>
          <w:rFonts w:ascii="Times New Roman" w:hAnsi="宋体"/>
          <w:bCs/>
          <w:szCs w:val="21"/>
        </w:rPr>
        <w:t>PRODUCTS: None</w:t>
      </w:r>
      <w:r>
        <w:rPr>
          <w:rFonts w:ascii="Times New Roman" w:hAnsi="宋体" w:hint="eastAsia"/>
          <w:bCs/>
          <w:szCs w:val="21"/>
        </w:rPr>
        <w:t>.</w:t>
      </w:r>
    </w:p>
    <w:p w14:paraId="168F8802" w14:textId="77777777" w:rsidR="00112603" w:rsidRPr="00741A82" w:rsidRDefault="009F41A3" w:rsidP="009F0447">
      <w:pPr>
        <w:spacing w:beforeLines="20" w:before="62" w:afterLines="20" w:after="62" w:line="300" w:lineRule="exact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宋体" w:hint="eastAsia"/>
          <w:b/>
          <w:szCs w:val="21"/>
        </w:rPr>
        <w:t>SECTION 11</w:t>
      </w:r>
      <w:r w:rsidR="00054C19">
        <w:rPr>
          <w:rFonts w:ascii="Times New Roman" w:hAnsi="宋体"/>
          <w:b/>
          <w:szCs w:val="21"/>
        </w:rPr>
        <w:t>: TOXICOLOGICAL</w:t>
      </w:r>
      <w:r>
        <w:rPr>
          <w:rFonts w:ascii="Times New Roman" w:hAnsi="宋体" w:hint="eastAsia"/>
          <w:b/>
          <w:szCs w:val="21"/>
        </w:rPr>
        <w:t xml:space="preserve"> INFORMATION</w:t>
      </w:r>
    </w:p>
    <w:p w14:paraId="1B615FBD" w14:textId="77777777" w:rsidR="001F59CB" w:rsidRPr="00195FF5" w:rsidRDefault="006E084A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 xml:space="preserve">INVASIVE </w:t>
      </w:r>
      <w:r w:rsidR="00DE33A3">
        <w:rPr>
          <w:rFonts w:ascii="Times New Roman" w:hAnsi="宋体"/>
          <w:bCs/>
          <w:szCs w:val="21"/>
        </w:rPr>
        <w:t>ROUTE:</w:t>
      </w:r>
      <w:r w:rsidR="00DE33A3" w:rsidRPr="00195FF5">
        <w:rPr>
          <w:rFonts w:ascii="Times New Roman" w:hAnsi="宋体"/>
          <w:bCs/>
          <w:szCs w:val="21"/>
        </w:rPr>
        <w:t xml:space="preserve"> </w:t>
      </w:r>
      <w:r w:rsidR="00300C01">
        <w:rPr>
          <w:rFonts w:ascii="Times New Roman" w:hAnsi="宋体" w:hint="eastAsia"/>
          <w:bCs/>
          <w:szCs w:val="21"/>
        </w:rPr>
        <w:t>A</w:t>
      </w:r>
      <w:r w:rsidR="00195FF5" w:rsidRPr="00195FF5">
        <w:rPr>
          <w:rFonts w:ascii="Times New Roman" w:hAnsi="宋体" w:hint="eastAsia"/>
          <w:bCs/>
          <w:szCs w:val="21"/>
        </w:rPr>
        <w:t>ccidental inhalation or ingestion.</w:t>
      </w:r>
    </w:p>
    <w:p w14:paraId="01A2932E" w14:textId="77777777" w:rsidR="001F59CB" w:rsidRPr="00195FF5" w:rsidRDefault="006E084A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 xml:space="preserve">HEALTH </w:t>
      </w:r>
      <w:r w:rsidR="00DE33A3">
        <w:rPr>
          <w:rFonts w:ascii="Times New Roman" w:hAnsi="宋体"/>
          <w:bCs/>
          <w:szCs w:val="21"/>
        </w:rPr>
        <w:t>HAZARD:</w:t>
      </w:r>
      <w:r w:rsidR="00195FF5" w:rsidRPr="00195FF5">
        <w:rPr>
          <w:rFonts w:ascii="Times New Roman" w:hAnsi="宋体" w:hint="eastAsia"/>
          <w:bCs/>
          <w:szCs w:val="21"/>
        </w:rPr>
        <w:t xml:space="preserve"> </w:t>
      </w:r>
      <w:r w:rsidR="00300C01">
        <w:rPr>
          <w:rFonts w:ascii="Times New Roman" w:hAnsi="宋体" w:hint="eastAsia"/>
          <w:bCs/>
          <w:szCs w:val="21"/>
        </w:rPr>
        <w:t>Careless ingestion</w:t>
      </w:r>
      <w:r w:rsidR="00195FF5" w:rsidRPr="00195FF5">
        <w:rPr>
          <w:rFonts w:ascii="Times New Roman" w:hAnsi="宋体" w:hint="eastAsia"/>
          <w:bCs/>
          <w:szCs w:val="21"/>
        </w:rPr>
        <w:t xml:space="preserve"> has a stimulating effect on the oral cavity and stomach.</w:t>
      </w:r>
    </w:p>
    <w:p w14:paraId="54F5040E" w14:textId="77777777" w:rsidR="00672AF3" w:rsidRPr="00672AF3" w:rsidRDefault="00B21877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szCs w:val="21"/>
        </w:rPr>
        <w:t>SKIN CONTACT</w:t>
      </w:r>
      <w:r w:rsidR="00DE33A3">
        <w:rPr>
          <w:rFonts w:ascii="Times New Roman" w:hAnsi="宋体"/>
          <w:szCs w:val="21"/>
        </w:rPr>
        <w:t>:</w:t>
      </w:r>
      <w:r w:rsidR="00DE33A3" w:rsidRPr="00770560">
        <w:rPr>
          <w:rFonts w:ascii="Times New Roman" w:hAnsi="宋体"/>
          <w:bCs/>
          <w:szCs w:val="21"/>
        </w:rPr>
        <w:t xml:space="preserve"> </w:t>
      </w:r>
      <w:r w:rsidR="00672AF3" w:rsidRPr="00672AF3">
        <w:rPr>
          <w:rFonts w:ascii="Times New Roman" w:hAnsi="宋体" w:hint="eastAsia"/>
          <w:bCs/>
          <w:szCs w:val="21"/>
        </w:rPr>
        <w:t>Contact with skin for a long time, slightly induce skin redness.</w:t>
      </w:r>
    </w:p>
    <w:p w14:paraId="56A97DB4" w14:textId="77777777" w:rsidR="001F59CB" w:rsidRDefault="00B21877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>EYE CONTACT</w:t>
      </w:r>
      <w:r w:rsidR="00DE33A3">
        <w:rPr>
          <w:rFonts w:ascii="Times New Roman" w:hAnsi="宋体"/>
          <w:bCs/>
          <w:szCs w:val="21"/>
        </w:rPr>
        <w:t>:</w:t>
      </w:r>
      <w:r w:rsidR="00DE33A3" w:rsidRPr="00770560">
        <w:rPr>
          <w:rFonts w:ascii="Times New Roman" w:hAnsi="宋体"/>
          <w:bCs/>
          <w:szCs w:val="21"/>
        </w:rPr>
        <w:t xml:space="preserve"> </w:t>
      </w:r>
      <w:r w:rsidR="00672AF3" w:rsidRPr="00672AF3">
        <w:rPr>
          <w:rFonts w:ascii="Times New Roman" w:hAnsi="宋体" w:hint="eastAsia"/>
          <w:bCs/>
          <w:szCs w:val="21"/>
        </w:rPr>
        <w:t>Induce eye irritant</w:t>
      </w:r>
      <w:r w:rsidR="00770560" w:rsidRPr="00770560">
        <w:rPr>
          <w:rFonts w:ascii="Times New Roman" w:hAnsi="宋体" w:hint="eastAsia"/>
          <w:bCs/>
          <w:szCs w:val="21"/>
        </w:rPr>
        <w:t>.</w:t>
      </w:r>
    </w:p>
    <w:p w14:paraId="3F4847EB" w14:textId="77777777" w:rsidR="00647E03" w:rsidRDefault="00647E03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>INGESTION:</w:t>
      </w:r>
      <w:r w:rsidR="00672AF3" w:rsidRPr="00672AF3">
        <w:rPr>
          <w:rFonts w:ascii="Times New Roman" w:hAnsi="宋体" w:hint="eastAsia"/>
          <w:bCs/>
          <w:szCs w:val="21"/>
        </w:rPr>
        <w:t xml:space="preserve"> Lead to nausea and vomiting</w:t>
      </w:r>
      <w:r w:rsidR="008559A0">
        <w:rPr>
          <w:rFonts w:ascii="Times New Roman" w:hAnsi="宋体" w:hint="eastAsia"/>
          <w:bCs/>
          <w:szCs w:val="21"/>
        </w:rPr>
        <w:t>.</w:t>
      </w:r>
    </w:p>
    <w:p w14:paraId="52FBE0EE" w14:textId="77777777" w:rsidR="00647E03" w:rsidRPr="00770560" w:rsidRDefault="00647E03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>
        <w:rPr>
          <w:rFonts w:ascii="Times New Roman" w:hAnsi="宋体" w:hint="eastAsia"/>
          <w:bCs/>
          <w:szCs w:val="21"/>
        </w:rPr>
        <w:t>INHALATION:</w:t>
      </w:r>
      <w:r w:rsidR="00672AF3" w:rsidRPr="00672AF3">
        <w:rPr>
          <w:rFonts w:ascii="Times New Roman" w:hAnsi="宋体" w:hint="eastAsia"/>
          <w:bCs/>
          <w:szCs w:val="21"/>
        </w:rPr>
        <w:t xml:space="preserve"> Lead to cough and prickle</w:t>
      </w:r>
      <w:r w:rsidR="008559A0">
        <w:rPr>
          <w:rFonts w:ascii="Times New Roman" w:hAnsi="宋体" w:hint="eastAsia"/>
          <w:bCs/>
          <w:szCs w:val="21"/>
        </w:rPr>
        <w:t>.</w:t>
      </w:r>
    </w:p>
    <w:p w14:paraId="23F0ED25" w14:textId="77777777" w:rsidR="001F59CB" w:rsidRPr="00770560" w:rsidRDefault="00DE33A3" w:rsidP="009F0447">
      <w:pPr>
        <w:spacing w:line="300" w:lineRule="exact"/>
        <w:jc w:val="left"/>
        <w:rPr>
          <w:rFonts w:ascii="Times New Roman" w:hAnsi="宋体"/>
          <w:bCs/>
          <w:szCs w:val="21"/>
        </w:rPr>
      </w:pPr>
      <w:r>
        <w:rPr>
          <w:rFonts w:ascii="Times New Roman" w:hAnsi="宋体"/>
          <w:bCs/>
          <w:szCs w:val="21"/>
        </w:rPr>
        <w:t>CARCINOGENICITY: None</w:t>
      </w:r>
      <w:r w:rsidR="00770560">
        <w:rPr>
          <w:rFonts w:ascii="Times New Roman" w:hAnsi="宋体" w:hint="eastAsia"/>
          <w:bCs/>
          <w:szCs w:val="21"/>
        </w:rPr>
        <w:t>.</w:t>
      </w:r>
    </w:p>
    <w:p w14:paraId="6CC66062" w14:textId="77777777" w:rsidR="001F59CB" w:rsidRPr="004C630A" w:rsidRDefault="00D070F5" w:rsidP="009F0447">
      <w:pPr>
        <w:spacing w:line="300" w:lineRule="exact"/>
        <w:jc w:val="left"/>
        <w:rPr>
          <w:rFonts w:ascii="Times New Roman" w:hAnsi="Times New Roman"/>
          <w:bCs/>
          <w:szCs w:val="21"/>
        </w:rPr>
      </w:pPr>
      <w:r>
        <w:rPr>
          <w:rFonts w:ascii="Times New Roman" w:hAnsi="宋体" w:hint="eastAsia"/>
          <w:bCs/>
          <w:szCs w:val="21"/>
        </w:rPr>
        <w:t xml:space="preserve">SPECIAL </w:t>
      </w:r>
      <w:r w:rsidR="00DE33A3">
        <w:rPr>
          <w:rFonts w:ascii="Times New Roman" w:hAnsi="宋体"/>
          <w:bCs/>
          <w:szCs w:val="21"/>
        </w:rPr>
        <w:t>REMIND: None</w:t>
      </w:r>
      <w:r w:rsidR="00770560">
        <w:rPr>
          <w:rFonts w:ascii="Times New Roman" w:hAnsi="宋体" w:hint="eastAsia"/>
          <w:bCs/>
          <w:szCs w:val="21"/>
        </w:rPr>
        <w:t>.</w:t>
      </w:r>
    </w:p>
    <w:p w14:paraId="116C756F" w14:textId="77777777" w:rsidR="00112603" w:rsidRPr="00741A82" w:rsidRDefault="009A7491" w:rsidP="009F0447">
      <w:pPr>
        <w:spacing w:beforeLines="20" w:before="62" w:afterLines="20" w:after="62" w:line="300" w:lineRule="exact"/>
        <w:jc w:val="left"/>
        <w:rPr>
          <w:rFonts w:ascii="Times New Roman" w:hAnsi="Times New Roman"/>
          <w:b/>
          <w:bCs/>
          <w:szCs w:val="21"/>
        </w:rPr>
      </w:pPr>
      <w:r>
        <w:rPr>
          <w:rFonts w:ascii="Times New Roman" w:hAnsi="宋体" w:hint="eastAsia"/>
          <w:b/>
          <w:bCs/>
          <w:szCs w:val="21"/>
        </w:rPr>
        <w:t>SECTION 12</w:t>
      </w:r>
      <w:r w:rsidR="00AC1497">
        <w:rPr>
          <w:rFonts w:ascii="Times New Roman" w:hAnsi="宋体"/>
          <w:b/>
          <w:bCs/>
          <w:szCs w:val="21"/>
        </w:rPr>
        <w:t>: ECOLOGICAL</w:t>
      </w:r>
      <w:r>
        <w:rPr>
          <w:rFonts w:ascii="Times New Roman" w:hAnsi="宋体" w:hint="eastAsia"/>
          <w:b/>
          <w:bCs/>
          <w:szCs w:val="21"/>
        </w:rPr>
        <w:t xml:space="preserve"> INFORMATION</w:t>
      </w:r>
    </w:p>
    <w:p w14:paraId="08E1D11C" w14:textId="77777777" w:rsidR="00B16DF7" w:rsidRPr="004C630A" w:rsidRDefault="00A15BB9" w:rsidP="009F0447">
      <w:pPr>
        <w:spacing w:line="300" w:lineRule="exact"/>
        <w:ind w:left="1050" w:hangingChars="500" w:hanging="1050"/>
        <w:rPr>
          <w:rFonts w:ascii="Times New Roman" w:hAnsi="Times New Roman"/>
        </w:rPr>
      </w:pPr>
      <w:r>
        <w:rPr>
          <w:rFonts w:ascii="Times New Roman" w:hAnsi="宋体"/>
        </w:rPr>
        <w:t>BIODEGRADABLE: Not</w:t>
      </w:r>
      <w:r w:rsidR="0088418C">
        <w:rPr>
          <w:rFonts w:ascii="Times New Roman" w:hAnsi="宋体" w:hint="eastAsia"/>
        </w:rPr>
        <w:t xml:space="preserve"> available</w:t>
      </w:r>
      <w:r w:rsidR="00C02780">
        <w:rPr>
          <w:rFonts w:ascii="Times New Roman" w:hAnsi="宋体" w:hint="eastAsia"/>
        </w:rPr>
        <w:t>.</w:t>
      </w:r>
    </w:p>
    <w:p w14:paraId="5A1FD1F9" w14:textId="77777777" w:rsidR="00B16DF7" w:rsidRPr="004C630A" w:rsidRDefault="0088418C" w:rsidP="009F0447">
      <w:pPr>
        <w:spacing w:line="300" w:lineRule="exact"/>
        <w:rPr>
          <w:rFonts w:ascii="Times New Roman" w:hAnsi="Times New Roman"/>
        </w:rPr>
      </w:pPr>
      <w:r w:rsidRPr="0088418C">
        <w:rPr>
          <w:rFonts w:ascii="Times New Roman" w:hAnsi="宋体" w:hint="eastAsia"/>
        </w:rPr>
        <w:t>ECOTOXICITY</w:t>
      </w:r>
      <w:r w:rsidR="006339E4">
        <w:rPr>
          <w:rFonts w:ascii="Times New Roman" w:hAnsi="宋体" w:hint="eastAsia"/>
        </w:rPr>
        <w:t>:</w:t>
      </w:r>
      <w:r w:rsidR="00A15BB9">
        <w:rPr>
          <w:rFonts w:ascii="Times New Roman" w:hAnsi="宋体" w:hint="eastAsia"/>
        </w:rPr>
        <w:t xml:space="preserve"> </w:t>
      </w:r>
      <w:r w:rsidR="00C02780">
        <w:rPr>
          <w:rFonts w:ascii="Times New Roman" w:hAnsi="宋体" w:hint="eastAsia"/>
        </w:rPr>
        <w:t>Not available.</w:t>
      </w:r>
    </w:p>
    <w:p w14:paraId="11C71D25" w14:textId="77777777" w:rsidR="00112603" w:rsidRPr="00C02780" w:rsidRDefault="00C02780" w:rsidP="009F0447">
      <w:pPr>
        <w:spacing w:beforeLines="20" w:before="62" w:afterLines="20" w:after="62" w:line="300" w:lineRule="exact"/>
        <w:rPr>
          <w:rFonts w:ascii="Times New Roman" w:hAnsi="宋体"/>
          <w:b/>
          <w:bCs/>
          <w:szCs w:val="21"/>
        </w:rPr>
      </w:pPr>
      <w:r w:rsidRPr="00C02780">
        <w:rPr>
          <w:rFonts w:ascii="Times New Roman" w:hAnsi="宋体" w:hint="eastAsia"/>
          <w:b/>
          <w:bCs/>
          <w:szCs w:val="21"/>
        </w:rPr>
        <w:t>SECTION 13</w:t>
      </w:r>
      <w:r w:rsidR="00DE1FAC">
        <w:rPr>
          <w:rFonts w:ascii="Times New Roman" w:hAnsi="宋体"/>
          <w:b/>
          <w:bCs/>
          <w:szCs w:val="21"/>
        </w:rPr>
        <w:t>:</w:t>
      </w:r>
      <w:r w:rsidR="00DE1FAC" w:rsidRPr="00C02780">
        <w:rPr>
          <w:rFonts w:ascii="Times New Roman" w:hAnsi="宋体"/>
          <w:b/>
          <w:bCs/>
          <w:szCs w:val="21"/>
        </w:rPr>
        <w:t xml:space="preserve"> DISPOSAL</w:t>
      </w:r>
      <w:r w:rsidRPr="00C02780">
        <w:rPr>
          <w:rFonts w:ascii="Times New Roman" w:hAnsi="宋体" w:hint="eastAsia"/>
          <w:b/>
          <w:bCs/>
          <w:szCs w:val="21"/>
        </w:rPr>
        <w:t xml:space="preserve"> CONSIDERATIONS</w:t>
      </w:r>
    </w:p>
    <w:p w14:paraId="1EB5C632" w14:textId="77777777" w:rsidR="00235D8B" w:rsidRPr="00F65146" w:rsidRDefault="00F65146" w:rsidP="009F0447">
      <w:pPr>
        <w:spacing w:line="300" w:lineRule="exact"/>
        <w:rPr>
          <w:rFonts w:ascii="Times New Roman" w:hAnsi="宋体"/>
        </w:rPr>
      </w:pPr>
      <w:r>
        <w:rPr>
          <w:rFonts w:ascii="Times New Roman" w:hAnsi="宋体" w:hint="eastAsia"/>
        </w:rPr>
        <w:t>WAST</w:t>
      </w:r>
      <w:r w:rsidR="00E8567D">
        <w:rPr>
          <w:rFonts w:ascii="Times New Roman" w:hAnsi="宋体" w:hint="eastAsia"/>
        </w:rPr>
        <w:t>E</w:t>
      </w:r>
      <w:r>
        <w:rPr>
          <w:rFonts w:ascii="Times New Roman" w:hAnsi="宋体" w:hint="eastAsia"/>
        </w:rPr>
        <w:t xml:space="preserve"> TREATMENT </w:t>
      </w:r>
      <w:r w:rsidR="00DE33A3">
        <w:rPr>
          <w:rFonts w:ascii="Times New Roman" w:hAnsi="宋体"/>
        </w:rPr>
        <w:t>METHOD:</w:t>
      </w:r>
      <w:r w:rsidR="00DE33A3" w:rsidRPr="00F65146">
        <w:rPr>
          <w:rFonts w:ascii="Times New Roman" w:hAnsi="宋体"/>
        </w:rPr>
        <w:t xml:space="preserve"> Be</w:t>
      </w:r>
      <w:r w:rsidRPr="00F65146">
        <w:rPr>
          <w:rFonts w:ascii="Times New Roman" w:hAnsi="宋体" w:hint="eastAsia"/>
        </w:rPr>
        <w:t xml:space="preserve"> properly buried or handled according to local environment requirement.</w:t>
      </w:r>
    </w:p>
    <w:p w14:paraId="3E813705" w14:textId="77777777" w:rsidR="00235D8B" w:rsidRPr="00F65146" w:rsidRDefault="00F65146" w:rsidP="009F0447">
      <w:pPr>
        <w:spacing w:line="300" w:lineRule="exact"/>
        <w:rPr>
          <w:rFonts w:ascii="Times New Roman" w:hAnsi="宋体"/>
        </w:rPr>
      </w:pPr>
      <w:r>
        <w:rPr>
          <w:rFonts w:ascii="Times New Roman" w:hAnsi="宋体" w:hint="eastAsia"/>
        </w:rPr>
        <w:t xml:space="preserve">PACKING TREATMENT </w:t>
      </w:r>
      <w:r w:rsidR="00DE33A3">
        <w:rPr>
          <w:rFonts w:ascii="Times New Roman" w:hAnsi="宋体"/>
        </w:rPr>
        <w:t>METHOD:</w:t>
      </w:r>
      <w:r w:rsidR="00DE33A3" w:rsidRPr="00F65146">
        <w:rPr>
          <w:rFonts w:ascii="Times New Roman" w:hAnsi="宋体"/>
        </w:rPr>
        <w:t xml:space="preserve"> Transferred</w:t>
      </w:r>
      <w:r w:rsidRPr="00F65146">
        <w:rPr>
          <w:rFonts w:ascii="Times New Roman" w:hAnsi="宋体" w:hint="eastAsia"/>
        </w:rPr>
        <w:t xml:space="preserve"> to the dumping site for proper disposal</w:t>
      </w:r>
      <w:r>
        <w:rPr>
          <w:rFonts w:ascii="Times New Roman" w:hAnsi="宋体" w:hint="eastAsia"/>
        </w:rPr>
        <w:t>.</w:t>
      </w:r>
    </w:p>
    <w:p w14:paraId="7E287FE6" w14:textId="77777777" w:rsidR="00112603" w:rsidRPr="003C68AD" w:rsidRDefault="00062405" w:rsidP="009F0447">
      <w:pPr>
        <w:spacing w:beforeLines="20" w:before="62" w:afterLines="20" w:after="62" w:line="300" w:lineRule="exact"/>
        <w:rPr>
          <w:rFonts w:ascii="Times New Roman" w:hAnsi="Times New Roman"/>
          <w:b/>
        </w:rPr>
      </w:pPr>
      <w:r>
        <w:rPr>
          <w:rFonts w:ascii="Times New Roman" w:hAnsi="宋体" w:hint="eastAsia"/>
          <w:b/>
        </w:rPr>
        <w:t>SECTION 14</w:t>
      </w:r>
      <w:r w:rsidR="003010D3">
        <w:rPr>
          <w:rFonts w:ascii="Times New Roman" w:hAnsi="宋体"/>
          <w:b/>
        </w:rPr>
        <w:t>: TRANSPORT</w:t>
      </w:r>
      <w:r>
        <w:rPr>
          <w:rFonts w:ascii="Times New Roman" w:hAnsi="宋体" w:hint="eastAsia"/>
          <w:b/>
        </w:rPr>
        <w:t xml:space="preserve"> INFORMATION</w:t>
      </w:r>
    </w:p>
    <w:p w14:paraId="72BF8686" w14:textId="77777777" w:rsidR="004B0ACA" w:rsidRPr="00086C07" w:rsidRDefault="00062405" w:rsidP="009F0447">
      <w:pPr>
        <w:spacing w:line="300" w:lineRule="exact"/>
        <w:rPr>
          <w:rFonts w:ascii="Times New Roman" w:hAnsi="宋体"/>
        </w:rPr>
      </w:pPr>
      <w:r w:rsidRPr="00062405">
        <w:rPr>
          <w:rFonts w:ascii="Times New Roman" w:hAnsi="宋体"/>
        </w:rPr>
        <w:t>This product is not included in the dangerous goods transport international regulations</w:t>
      </w:r>
      <w:r w:rsidR="008559A0">
        <w:rPr>
          <w:rFonts w:ascii="Times New Roman" w:hAnsi="宋体" w:hint="eastAsia"/>
        </w:rPr>
        <w:t xml:space="preserve"> (</w:t>
      </w:r>
      <w:proofErr w:type="gramStart"/>
      <w:r w:rsidR="004B0ACA">
        <w:rPr>
          <w:rFonts w:ascii="Times New Roman" w:hAnsi="宋体" w:hint="eastAsia"/>
        </w:rPr>
        <w:t>IMDG,IATA</w:t>
      </w:r>
      <w:proofErr w:type="gramEnd"/>
      <w:r w:rsidR="004B0ACA">
        <w:rPr>
          <w:rFonts w:ascii="Times New Roman" w:hAnsi="宋体" w:hint="eastAsia"/>
        </w:rPr>
        <w:t>,ADR/RID</w:t>
      </w:r>
      <w:r w:rsidR="008559A0">
        <w:rPr>
          <w:rFonts w:ascii="Times New Roman" w:hAnsi="宋体" w:hint="eastAsia"/>
        </w:rPr>
        <w:t>).</w:t>
      </w:r>
    </w:p>
    <w:p w14:paraId="3898B924" w14:textId="77777777" w:rsidR="0027097F" w:rsidRPr="0027097F" w:rsidRDefault="0027097F" w:rsidP="009F0447">
      <w:pPr>
        <w:spacing w:line="300" w:lineRule="exact"/>
        <w:rPr>
          <w:rFonts w:ascii="Times New Roman" w:hAnsi="宋体"/>
        </w:rPr>
      </w:pPr>
      <w:r>
        <w:rPr>
          <w:rFonts w:ascii="Times New Roman" w:hAnsi="宋体" w:hint="eastAsia"/>
        </w:rPr>
        <w:t>PACKAGE</w:t>
      </w:r>
      <w:r w:rsidR="007B0B76" w:rsidRPr="004C630A">
        <w:rPr>
          <w:rFonts w:ascii="Times New Roman" w:hAnsi="Times New Roman"/>
        </w:rPr>
        <w:t xml:space="preserve">     </w:t>
      </w:r>
      <w:r w:rsidR="007B0B76" w:rsidRPr="0027097F">
        <w:rPr>
          <w:rFonts w:ascii="Times New Roman" w:hAnsi="宋体"/>
        </w:rPr>
        <w:t xml:space="preserve">   </w:t>
      </w:r>
      <w:r w:rsidR="00253FA0">
        <w:rPr>
          <w:rFonts w:ascii="Times New Roman" w:hAnsi="宋体" w:hint="eastAsia"/>
        </w:rPr>
        <w:t>bag</w:t>
      </w:r>
    </w:p>
    <w:p w14:paraId="56037AA9" w14:textId="77777777" w:rsidR="00112603" w:rsidRPr="003C68AD" w:rsidRDefault="003010D3" w:rsidP="009F0447">
      <w:pPr>
        <w:spacing w:line="300" w:lineRule="exact"/>
        <w:rPr>
          <w:rFonts w:ascii="Times New Roman" w:hAnsi="Times New Roman"/>
          <w:b/>
        </w:rPr>
      </w:pPr>
      <w:r>
        <w:rPr>
          <w:rFonts w:ascii="Times New Roman" w:hAnsi="宋体" w:hint="eastAsia"/>
          <w:b/>
        </w:rPr>
        <w:t>SECTION 15:</w:t>
      </w:r>
      <w:r w:rsidRPr="003010D3">
        <w:rPr>
          <w:rFonts w:ascii="幼圆" w:eastAsia="幼圆" w:hint="eastAsia"/>
          <w:sz w:val="24"/>
          <w:szCs w:val="24"/>
        </w:rPr>
        <w:t xml:space="preserve"> </w:t>
      </w:r>
      <w:r w:rsidRPr="003010D3">
        <w:rPr>
          <w:rFonts w:ascii="Times New Roman" w:hAnsi="宋体" w:hint="eastAsia"/>
          <w:b/>
        </w:rPr>
        <w:t>REGULATORY INFORMATION</w:t>
      </w:r>
    </w:p>
    <w:p w14:paraId="5E858467" w14:textId="77777777" w:rsidR="00D96A10" w:rsidRPr="00D96A10" w:rsidRDefault="00D96A10" w:rsidP="009F0447">
      <w:pPr>
        <w:spacing w:line="300" w:lineRule="exact"/>
        <w:rPr>
          <w:rFonts w:ascii="Times New Roman" w:hAnsi="宋体"/>
        </w:rPr>
      </w:pPr>
      <w:r w:rsidRPr="00D96A10">
        <w:rPr>
          <w:rFonts w:ascii="Times New Roman" w:hAnsi="宋体" w:hint="eastAsia"/>
        </w:rPr>
        <w:t xml:space="preserve">The Management Regulations of Dangerous Chemicals Management </w:t>
      </w:r>
    </w:p>
    <w:p w14:paraId="4335498C" w14:textId="77777777" w:rsidR="00D96A10" w:rsidRPr="00D96A10" w:rsidRDefault="00D96A10" w:rsidP="009F0447">
      <w:pPr>
        <w:spacing w:line="300" w:lineRule="exact"/>
        <w:rPr>
          <w:rFonts w:ascii="Times New Roman" w:hAnsi="宋体"/>
        </w:rPr>
      </w:pPr>
      <w:r w:rsidRPr="00D96A10">
        <w:rPr>
          <w:rFonts w:ascii="Times New Roman" w:hAnsi="宋体" w:hint="eastAsia"/>
        </w:rPr>
        <w:t>The Practical Detailed Rules and Regulation for Dangerous Chemicals Management</w:t>
      </w:r>
    </w:p>
    <w:p w14:paraId="6E534970" w14:textId="77777777" w:rsidR="00D96A10" w:rsidRPr="00D96A10" w:rsidRDefault="00D96A10" w:rsidP="009F0447">
      <w:pPr>
        <w:spacing w:line="300" w:lineRule="exact"/>
        <w:rPr>
          <w:rFonts w:ascii="Times New Roman" w:hAnsi="宋体"/>
        </w:rPr>
      </w:pPr>
      <w:r w:rsidRPr="00D96A10">
        <w:rPr>
          <w:rFonts w:ascii="Times New Roman" w:hAnsi="宋体" w:hint="eastAsia"/>
        </w:rPr>
        <w:t>The Classification and mark of Common Chemical Products (GB 13690-2009)</w:t>
      </w:r>
    </w:p>
    <w:p w14:paraId="0C3535C4" w14:textId="77777777" w:rsidR="00D96A10" w:rsidRPr="00D96A10" w:rsidRDefault="00D96A10" w:rsidP="009F0447">
      <w:pPr>
        <w:spacing w:line="300" w:lineRule="exact"/>
        <w:rPr>
          <w:rFonts w:ascii="Times New Roman" w:hAnsi="宋体"/>
        </w:rPr>
      </w:pPr>
      <w:r w:rsidRPr="00D96A10">
        <w:rPr>
          <w:rFonts w:ascii="Times New Roman" w:hAnsi="宋体" w:hint="eastAsia"/>
        </w:rPr>
        <w:t>The General Rule of Common Chemical Products (GB15603-1995)</w:t>
      </w:r>
    </w:p>
    <w:p w14:paraId="705C5F37" w14:textId="77777777" w:rsidR="00D96A10" w:rsidRPr="00D96A10" w:rsidRDefault="00D96A10" w:rsidP="009F0447">
      <w:pPr>
        <w:spacing w:line="300" w:lineRule="exact"/>
        <w:rPr>
          <w:rFonts w:ascii="Times New Roman" w:hAnsi="宋体"/>
        </w:rPr>
      </w:pPr>
      <w:r w:rsidRPr="00D96A10">
        <w:rPr>
          <w:rFonts w:ascii="Times New Roman" w:hAnsi="宋体" w:hint="eastAsia"/>
        </w:rPr>
        <w:t>The Technology Conditions for the Packing Marks for Hazardous Cargo (GB 12463 -1990)</w:t>
      </w:r>
    </w:p>
    <w:p w14:paraId="22BDB7F8" w14:textId="77777777" w:rsidR="00112603" w:rsidRPr="004A7785" w:rsidRDefault="006339E4" w:rsidP="009F0447">
      <w:pPr>
        <w:spacing w:line="300" w:lineRule="exact"/>
        <w:rPr>
          <w:rFonts w:ascii="Times New Roman" w:hAnsi="Times New Roman"/>
          <w:b/>
        </w:rPr>
      </w:pPr>
      <w:r>
        <w:rPr>
          <w:rFonts w:ascii="Times New Roman" w:hAnsi="宋体" w:hint="eastAsia"/>
          <w:b/>
        </w:rPr>
        <w:t>SECTION 16</w:t>
      </w:r>
      <w:r w:rsidR="009F0447">
        <w:rPr>
          <w:rFonts w:ascii="Times New Roman" w:hAnsi="宋体"/>
          <w:b/>
        </w:rPr>
        <w:t>: OTHER</w:t>
      </w:r>
      <w:r w:rsidR="003010D3">
        <w:rPr>
          <w:rFonts w:ascii="Times New Roman" w:hAnsi="宋体" w:hint="eastAsia"/>
          <w:b/>
        </w:rPr>
        <w:t xml:space="preserve"> INFORMATION</w:t>
      </w:r>
    </w:p>
    <w:p w14:paraId="634769A7" w14:textId="77777777" w:rsidR="00852E6C" w:rsidRPr="00B61CCA" w:rsidRDefault="00852E6C" w:rsidP="00852E6C">
      <w:pPr>
        <w:spacing w:line="300" w:lineRule="exact"/>
        <w:rPr>
          <w:rFonts w:ascii="Times New Roman" w:hAnsi="Times New Roman"/>
        </w:rPr>
      </w:pPr>
      <w:r>
        <w:rPr>
          <w:rFonts w:ascii="Times New Roman" w:hAnsi="宋体"/>
        </w:rPr>
        <w:t>RELEASE D</w:t>
      </w:r>
      <w:r w:rsidRPr="00B61CCA">
        <w:rPr>
          <w:rFonts w:ascii="Times New Roman" w:hAnsi="Times New Roman"/>
        </w:rPr>
        <w:t>ATE:</w:t>
      </w:r>
      <w:r w:rsidR="00A22B76">
        <w:rPr>
          <w:rFonts w:ascii="Times New Roman" w:eastAsia="幼圆" w:hAnsi="Times New Roman"/>
          <w:szCs w:val="21"/>
        </w:rPr>
        <w:t xml:space="preserve"> 12/</w:t>
      </w:r>
      <w:r w:rsidR="00A22B76">
        <w:rPr>
          <w:rFonts w:ascii="Times New Roman" w:eastAsia="幼圆" w:hAnsi="Times New Roman" w:hint="eastAsia"/>
          <w:szCs w:val="21"/>
        </w:rPr>
        <w:t>18</w:t>
      </w:r>
      <w:r w:rsidR="00B61CCA" w:rsidRPr="00B61CCA">
        <w:rPr>
          <w:rFonts w:ascii="Times New Roman" w:eastAsia="幼圆" w:hAnsi="Times New Roman"/>
          <w:szCs w:val="21"/>
        </w:rPr>
        <w:t>/2014</w:t>
      </w:r>
      <w:r w:rsidRPr="00B61CCA">
        <w:rPr>
          <w:rFonts w:ascii="Times New Roman" w:hAnsi="Times New Roman"/>
          <w:szCs w:val="21"/>
        </w:rPr>
        <w:t>.</w:t>
      </w:r>
    </w:p>
    <w:p w14:paraId="45AD0D39" w14:textId="603A856F" w:rsidR="00852E6C" w:rsidRPr="00B61CCA" w:rsidRDefault="00852E6C" w:rsidP="00852E6C">
      <w:pPr>
        <w:spacing w:line="300" w:lineRule="exact"/>
        <w:rPr>
          <w:rFonts w:ascii="Times New Roman" w:hAnsi="Times New Roman"/>
        </w:rPr>
      </w:pPr>
      <w:r w:rsidRPr="00B61CCA">
        <w:rPr>
          <w:rFonts w:ascii="Times New Roman" w:hAnsi="Times New Roman"/>
        </w:rPr>
        <w:t xml:space="preserve">REVISION DATE: </w:t>
      </w:r>
      <w:r w:rsidR="00A22B76">
        <w:rPr>
          <w:rFonts w:ascii="Times New Roman" w:eastAsia="幼圆" w:hAnsi="Times New Roman"/>
          <w:szCs w:val="21"/>
        </w:rPr>
        <w:t>0</w:t>
      </w:r>
      <w:r w:rsidR="00764117">
        <w:rPr>
          <w:rFonts w:ascii="Times New Roman" w:eastAsia="幼圆" w:hAnsi="Times New Roman"/>
          <w:szCs w:val="21"/>
          <w:lang w:val="ru-RU"/>
        </w:rPr>
        <w:t>3</w:t>
      </w:r>
      <w:r w:rsidR="00A22B76">
        <w:rPr>
          <w:rFonts w:ascii="Times New Roman" w:eastAsia="幼圆" w:hAnsi="Times New Roman"/>
          <w:szCs w:val="21"/>
        </w:rPr>
        <w:t>/</w:t>
      </w:r>
      <w:r w:rsidR="000048D3">
        <w:rPr>
          <w:rFonts w:ascii="Times New Roman" w:eastAsia="幼圆" w:hAnsi="Times New Roman" w:hint="eastAsia"/>
          <w:szCs w:val="21"/>
        </w:rPr>
        <w:t>01</w:t>
      </w:r>
      <w:r w:rsidR="00B61CCA" w:rsidRPr="00B61CCA">
        <w:rPr>
          <w:rFonts w:ascii="Times New Roman" w:eastAsia="幼圆" w:hAnsi="Times New Roman"/>
          <w:szCs w:val="21"/>
        </w:rPr>
        <w:t>/20</w:t>
      </w:r>
      <w:r w:rsidR="00764117">
        <w:rPr>
          <w:rFonts w:ascii="Times New Roman" w:eastAsia="幼圆" w:hAnsi="Times New Roman"/>
          <w:szCs w:val="21"/>
          <w:lang w:val="ru-RU"/>
        </w:rPr>
        <w:t>22</w:t>
      </w:r>
      <w:r w:rsidRPr="00B61CCA">
        <w:rPr>
          <w:rFonts w:ascii="Times New Roman" w:hAnsi="Times New Roman"/>
        </w:rPr>
        <w:t>.</w:t>
      </w:r>
    </w:p>
    <w:p w14:paraId="1AE13095" w14:textId="77777777" w:rsidR="00B16DF7" w:rsidRPr="00BF51DC" w:rsidRDefault="00BF51DC" w:rsidP="009F0447">
      <w:pPr>
        <w:spacing w:line="300" w:lineRule="exact"/>
        <w:rPr>
          <w:rFonts w:ascii="Times New Roman" w:hAnsi="宋体"/>
        </w:rPr>
      </w:pPr>
      <w:r w:rsidRPr="00BF51DC">
        <w:rPr>
          <w:rFonts w:ascii="Times New Roman" w:hAnsi="宋体" w:hint="eastAsia"/>
        </w:rPr>
        <w:t xml:space="preserve">SUGGEST FOR AND USED </w:t>
      </w:r>
      <w:r w:rsidR="003010D3" w:rsidRPr="00BF51DC">
        <w:rPr>
          <w:rFonts w:ascii="Times New Roman" w:hAnsi="宋体"/>
        </w:rPr>
        <w:t>RESTRICTIONS</w:t>
      </w:r>
      <w:r w:rsidR="003010D3">
        <w:rPr>
          <w:rFonts w:ascii="Times New Roman" w:hAnsi="宋体"/>
        </w:rPr>
        <w:t>:</w:t>
      </w:r>
      <w:r w:rsidR="003010D3" w:rsidRPr="00BF51DC">
        <w:rPr>
          <w:rFonts w:ascii="Times New Roman" w:hAnsi="宋体"/>
        </w:rPr>
        <w:t xml:space="preserve"> The</w:t>
      </w:r>
      <w:r w:rsidRPr="00BF51DC">
        <w:rPr>
          <w:rFonts w:ascii="Times New Roman" w:hAnsi="宋体" w:hint="eastAsia"/>
        </w:rPr>
        <w:t xml:space="preserve"> product is to be used in applications consistent with our product literature. This product is applied to industry only.</w:t>
      </w:r>
      <w:bookmarkEnd w:id="0"/>
      <w:bookmarkEnd w:id="1"/>
      <w:bookmarkEnd w:id="2"/>
      <w:bookmarkEnd w:id="3"/>
    </w:p>
    <w:sectPr w:rsidR="00B16DF7" w:rsidRPr="00BF51DC" w:rsidSect="0064499F">
      <w:headerReference w:type="default" r:id="rId7"/>
      <w:pgSz w:w="11906" w:h="16838"/>
      <w:pgMar w:top="1701" w:right="1021" w:bottom="73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C685F" w14:textId="77777777" w:rsidR="00AB60E8" w:rsidRDefault="00AB60E8" w:rsidP="00A53C26">
      <w:r>
        <w:separator/>
      </w:r>
    </w:p>
  </w:endnote>
  <w:endnote w:type="continuationSeparator" w:id="0">
    <w:p w14:paraId="493EE3B3" w14:textId="77777777" w:rsidR="00AB60E8" w:rsidRDefault="00AB60E8" w:rsidP="00A53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4A9B8" w14:textId="77777777" w:rsidR="00AB60E8" w:rsidRDefault="00AB60E8" w:rsidP="00A53C26">
      <w:r>
        <w:separator/>
      </w:r>
    </w:p>
  </w:footnote>
  <w:footnote w:type="continuationSeparator" w:id="0">
    <w:p w14:paraId="54383A93" w14:textId="77777777" w:rsidR="00AB60E8" w:rsidRDefault="00AB60E8" w:rsidP="00A53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9A29" w14:textId="77777777" w:rsidR="00C92AE3" w:rsidRPr="00960796" w:rsidRDefault="00C92AE3" w:rsidP="0044452D">
    <w:pPr>
      <w:rPr>
        <w:rFonts w:ascii="Times New Roman" w:hAnsi="Times New Roman"/>
        <w:b/>
        <w:color w:val="C00000"/>
        <w:sz w:val="28"/>
        <w:szCs w:val="28"/>
      </w:rPr>
    </w:pPr>
    <w:r w:rsidRPr="00960796">
      <w:rPr>
        <w:rFonts w:ascii="Times New Roman" w:hAnsi="Times New Roman"/>
        <w:b/>
        <w:color w:val="C00000"/>
        <w:sz w:val="28"/>
        <w:szCs w:val="28"/>
      </w:rPr>
      <w:t>MSDS</w:t>
    </w:r>
    <w:r w:rsidR="00960796" w:rsidRPr="00960796">
      <w:rPr>
        <w:rFonts w:ascii="Times New Roman" w:hAnsi="Times New Roman"/>
        <w:b/>
        <w:color w:val="C00000"/>
        <w:sz w:val="28"/>
        <w:szCs w:val="28"/>
      </w:rPr>
      <w:t xml:space="preserve"> (MATERIAL SAFETY DAT</w:t>
    </w:r>
    <w:r w:rsidR="00960796" w:rsidRPr="00960796">
      <w:rPr>
        <w:rFonts w:ascii="Times New Roman" w:hAnsi="Times New Roman" w:hint="eastAsia"/>
        <w:b/>
        <w:color w:val="C00000"/>
        <w:sz w:val="28"/>
        <w:szCs w:val="28"/>
      </w:rPr>
      <w:t>A</w:t>
    </w:r>
    <w:r w:rsidRPr="00960796">
      <w:rPr>
        <w:rFonts w:ascii="Times New Roman" w:hAnsi="Times New Roman"/>
        <w:b/>
        <w:color w:val="C00000"/>
        <w:sz w:val="28"/>
        <w:szCs w:val="28"/>
      </w:rPr>
      <w:t xml:space="preserve"> SHEET)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B2BFE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E56C131A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D340DFB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306880A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29002DB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510503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85020E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C7E7D0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37C6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6C258D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5F4022D"/>
    <w:multiLevelType w:val="hybridMultilevel"/>
    <w:tmpl w:val="BC708AA0"/>
    <w:lvl w:ilvl="0" w:tplc="6DA85322">
      <w:numFmt w:val="bullet"/>
      <w:lvlText w:val="—"/>
      <w:lvlJc w:val="left"/>
      <w:pPr>
        <w:ind w:left="77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90" w:hanging="420"/>
      </w:pPr>
      <w:rPr>
        <w:rFonts w:ascii="Wingdings" w:hAnsi="Wingdings" w:hint="default"/>
      </w:rPr>
    </w:lvl>
  </w:abstractNum>
  <w:abstractNum w:abstractNumId="11" w15:restartNumberingAfterBreak="0">
    <w:nsid w:val="59986BE0"/>
    <w:multiLevelType w:val="hybridMultilevel"/>
    <w:tmpl w:val="B63E09BC"/>
    <w:lvl w:ilvl="0" w:tplc="7FD23788">
      <w:numFmt w:val="bullet"/>
      <w:lvlText w:val="—"/>
      <w:lvlJc w:val="left"/>
      <w:pPr>
        <w:ind w:left="41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num w:numId="1" w16cid:durableId="829714739">
    <w:abstractNumId w:val="8"/>
  </w:num>
  <w:num w:numId="2" w16cid:durableId="206068669">
    <w:abstractNumId w:val="3"/>
  </w:num>
  <w:num w:numId="3" w16cid:durableId="2064400510">
    <w:abstractNumId w:val="2"/>
  </w:num>
  <w:num w:numId="4" w16cid:durableId="890461205">
    <w:abstractNumId w:val="1"/>
  </w:num>
  <w:num w:numId="5" w16cid:durableId="947079526">
    <w:abstractNumId w:val="0"/>
  </w:num>
  <w:num w:numId="6" w16cid:durableId="1513833575">
    <w:abstractNumId w:val="9"/>
  </w:num>
  <w:num w:numId="7" w16cid:durableId="1904414676">
    <w:abstractNumId w:val="7"/>
  </w:num>
  <w:num w:numId="8" w16cid:durableId="8407503">
    <w:abstractNumId w:val="6"/>
  </w:num>
  <w:num w:numId="9" w16cid:durableId="832110940">
    <w:abstractNumId w:val="5"/>
  </w:num>
  <w:num w:numId="10" w16cid:durableId="1505169224">
    <w:abstractNumId w:val="4"/>
  </w:num>
  <w:num w:numId="11" w16cid:durableId="1231038413">
    <w:abstractNumId w:val="11"/>
  </w:num>
  <w:num w:numId="12" w16cid:durableId="973290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1466"/>
    <w:rsid w:val="000048D3"/>
    <w:rsid w:val="0000576C"/>
    <w:rsid w:val="00005FC5"/>
    <w:rsid w:val="0001381E"/>
    <w:rsid w:val="00013EC5"/>
    <w:rsid w:val="00020FB4"/>
    <w:rsid w:val="000211AF"/>
    <w:rsid w:val="000236C9"/>
    <w:rsid w:val="000240C3"/>
    <w:rsid w:val="00025C99"/>
    <w:rsid w:val="00025E65"/>
    <w:rsid w:val="000335BD"/>
    <w:rsid w:val="00041835"/>
    <w:rsid w:val="000432D7"/>
    <w:rsid w:val="00054383"/>
    <w:rsid w:val="000549D3"/>
    <w:rsid w:val="00054C19"/>
    <w:rsid w:val="0006125D"/>
    <w:rsid w:val="00062405"/>
    <w:rsid w:val="00064920"/>
    <w:rsid w:val="00064B9A"/>
    <w:rsid w:val="0007088C"/>
    <w:rsid w:val="00070A97"/>
    <w:rsid w:val="00071421"/>
    <w:rsid w:val="00073C95"/>
    <w:rsid w:val="00080EA6"/>
    <w:rsid w:val="00084A90"/>
    <w:rsid w:val="00086C07"/>
    <w:rsid w:val="00086D4D"/>
    <w:rsid w:val="00092C1F"/>
    <w:rsid w:val="00093532"/>
    <w:rsid w:val="00097869"/>
    <w:rsid w:val="00097A38"/>
    <w:rsid w:val="000A0115"/>
    <w:rsid w:val="000A0550"/>
    <w:rsid w:val="000A2E12"/>
    <w:rsid w:val="000A3ACD"/>
    <w:rsid w:val="000C2BB6"/>
    <w:rsid w:val="000C33F5"/>
    <w:rsid w:val="000D305D"/>
    <w:rsid w:val="000D3839"/>
    <w:rsid w:val="000D6432"/>
    <w:rsid w:val="000E138E"/>
    <w:rsid w:val="000E25D3"/>
    <w:rsid w:val="000E713F"/>
    <w:rsid w:val="000F0E68"/>
    <w:rsid w:val="000F26C6"/>
    <w:rsid w:val="000F4559"/>
    <w:rsid w:val="000F4D93"/>
    <w:rsid w:val="000F6C06"/>
    <w:rsid w:val="00112603"/>
    <w:rsid w:val="001157CF"/>
    <w:rsid w:val="00121B2C"/>
    <w:rsid w:val="001237C4"/>
    <w:rsid w:val="001268BF"/>
    <w:rsid w:val="00126A1B"/>
    <w:rsid w:val="00126C04"/>
    <w:rsid w:val="00131B43"/>
    <w:rsid w:val="001353AB"/>
    <w:rsid w:val="00140755"/>
    <w:rsid w:val="0014240F"/>
    <w:rsid w:val="001428B0"/>
    <w:rsid w:val="00144572"/>
    <w:rsid w:val="00146C79"/>
    <w:rsid w:val="0014762A"/>
    <w:rsid w:val="0015785C"/>
    <w:rsid w:val="0016049C"/>
    <w:rsid w:val="001613F7"/>
    <w:rsid w:val="00161885"/>
    <w:rsid w:val="001657F4"/>
    <w:rsid w:val="001671D8"/>
    <w:rsid w:val="00174F16"/>
    <w:rsid w:val="00175095"/>
    <w:rsid w:val="00187780"/>
    <w:rsid w:val="00190619"/>
    <w:rsid w:val="00191BF7"/>
    <w:rsid w:val="001937C0"/>
    <w:rsid w:val="001949FF"/>
    <w:rsid w:val="00195FF5"/>
    <w:rsid w:val="00197230"/>
    <w:rsid w:val="00197C03"/>
    <w:rsid w:val="001A5168"/>
    <w:rsid w:val="001A7783"/>
    <w:rsid w:val="001B7234"/>
    <w:rsid w:val="001C0D2D"/>
    <w:rsid w:val="001C2403"/>
    <w:rsid w:val="001C37C6"/>
    <w:rsid w:val="001C388D"/>
    <w:rsid w:val="001D0BE4"/>
    <w:rsid w:val="001D161F"/>
    <w:rsid w:val="001D1D31"/>
    <w:rsid w:val="001D45F4"/>
    <w:rsid w:val="001D5DF9"/>
    <w:rsid w:val="001E326E"/>
    <w:rsid w:val="001F3638"/>
    <w:rsid w:val="001F42FC"/>
    <w:rsid w:val="001F59CB"/>
    <w:rsid w:val="001F5E24"/>
    <w:rsid w:val="001F7087"/>
    <w:rsid w:val="00200788"/>
    <w:rsid w:val="002008B4"/>
    <w:rsid w:val="002072C7"/>
    <w:rsid w:val="002101A4"/>
    <w:rsid w:val="00216BF8"/>
    <w:rsid w:val="00217D9B"/>
    <w:rsid w:val="00222C58"/>
    <w:rsid w:val="002357B7"/>
    <w:rsid w:val="00235D8B"/>
    <w:rsid w:val="002413BE"/>
    <w:rsid w:val="00241DFA"/>
    <w:rsid w:val="00246AF7"/>
    <w:rsid w:val="00250561"/>
    <w:rsid w:val="0025188A"/>
    <w:rsid w:val="002528C4"/>
    <w:rsid w:val="00253FA0"/>
    <w:rsid w:val="00254006"/>
    <w:rsid w:val="00260A48"/>
    <w:rsid w:val="00260F7F"/>
    <w:rsid w:val="00263D89"/>
    <w:rsid w:val="002644A8"/>
    <w:rsid w:val="002667C2"/>
    <w:rsid w:val="0027097F"/>
    <w:rsid w:val="002737A4"/>
    <w:rsid w:val="002747CA"/>
    <w:rsid w:val="00276286"/>
    <w:rsid w:val="0028474C"/>
    <w:rsid w:val="00284E68"/>
    <w:rsid w:val="00290276"/>
    <w:rsid w:val="002902A6"/>
    <w:rsid w:val="002915D6"/>
    <w:rsid w:val="00295524"/>
    <w:rsid w:val="002963DA"/>
    <w:rsid w:val="0029680B"/>
    <w:rsid w:val="002B2A35"/>
    <w:rsid w:val="002C1EEB"/>
    <w:rsid w:val="002C2C85"/>
    <w:rsid w:val="002C5C11"/>
    <w:rsid w:val="002C60FD"/>
    <w:rsid w:val="002D0FB9"/>
    <w:rsid w:val="002D4A0E"/>
    <w:rsid w:val="002D578C"/>
    <w:rsid w:val="002E031C"/>
    <w:rsid w:val="002E0FC0"/>
    <w:rsid w:val="002F0331"/>
    <w:rsid w:val="002F1933"/>
    <w:rsid w:val="002F4ABB"/>
    <w:rsid w:val="002F75A8"/>
    <w:rsid w:val="00300C01"/>
    <w:rsid w:val="003010D3"/>
    <w:rsid w:val="003019EE"/>
    <w:rsid w:val="00303C7D"/>
    <w:rsid w:val="0030721B"/>
    <w:rsid w:val="00307F04"/>
    <w:rsid w:val="00311348"/>
    <w:rsid w:val="00311903"/>
    <w:rsid w:val="00314207"/>
    <w:rsid w:val="00315B8B"/>
    <w:rsid w:val="00316C6D"/>
    <w:rsid w:val="00317325"/>
    <w:rsid w:val="003227FA"/>
    <w:rsid w:val="00322A8B"/>
    <w:rsid w:val="0032364F"/>
    <w:rsid w:val="00325DC0"/>
    <w:rsid w:val="00330587"/>
    <w:rsid w:val="00331091"/>
    <w:rsid w:val="00331764"/>
    <w:rsid w:val="00331F10"/>
    <w:rsid w:val="00332BD0"/>
    <w:rsid w:val="0033723C"/>
    <w:rsid w:val="003434E8"/>
    <w:rsid w:val="003565B2"/>
    <w:rsid w:val="00357CC5"/>
    <w:rsid w:val="00360410"/>
    <w:rsid w:val="00360F4D"/>
    <w:rsid w:val="003639D0"/>
    <w:rsid w:val="0036752A"/>
    <w:rsid w:val="00371EE3"/>
    <w:rsid w:val="00381A43"/>
    <w:rsid w:val="00383D0F"/>
    <w:rsid w:val="0038686D"/>
    <w:rsid w:val="00386A97"/>
    <w:rsid w:val="00387DD8"/>
    <w:rsid w:val="003913D8"/>
    <w:rsid w:val="0039320E"/>
    <w:rsid w:val="003A1E0C"/>
    <w:rsid w:val="003A5160"/>
    <w:rsid w:val="003A5D54"/>
    <w:rsid w:val="003B18BA"/>
    <w:rsid w:val="003B3174"/>
    <w:rsid w:val="003C17CF"/>
    <w:rsid w:val="003C3758"/>
    <w:rsid w:val="003C68AD"/>
    <w:rsid w:val="003D2D85"/>
    <w:rsid w:val="003F64CA"/>
    <w:rsid w:val="003F72C7"/>
    <w:rsid w:val="00406D07"/>
    <w:rsid w:val="00412C34"/>
    <w:rsid w:val="0041385F"/>
    <w:rsid w:val="00416AD2"/>
    <w:rsid w:val="0042609D"/>
    <w:rsid w:val="0042766D"/>
    <w:rsid w:val="00430F25"/>
    <w:rsid w:val="00431B56"/>
    <w:rsid w:val="00432F69"/>
    <w:rsid w:val="00433047"/>
    <w:rsid w:val="00433705"/>
    <w:rsid w:val="004357FF"/>
    <w:rsid w:val="0044034F"/>
    <w:rsid w:val="004418E4"/>
    <w:rsid w:val="0044452D"/>
    <w:rsid w:val="00444E66"/>
    <w:rsid w:val="00446F87"/>
    <w:rsid w:val="00456B25"/>
    <w:rsid w:val="00464679"/>
    <w:rsid w:val="00471D16"/>
    <w:rsid w:val="00471E7D"/>
    <w:rsid w:val="00474738"/>
    <w:rsid w:val="004754F7"/>
    <w:rsid w:val="00480D10"/>
    <w:rsid w:val="00481CD8"/>
    <w:rsid w:val="00486B6C"/>
    <w:rsid w:val="00487994"/>
    <w:rsid w:val="00491AB7"/>
    <w:rsid w:val="004A3EA3"/>
    <w:rsid w:val="004A4E1A"/>
    <w:rsid w:val="004A5A83"/>
    <w:rsid w:val="004A5C0E"/>
    <w:rsid w:val="004A7785"/>
    <w:rsid w:val="004B0ACA"/>
    <w:rsid w:val="004B241C"/>
    <w:rsid w:val="004B50A1"/>
    <w:rsid w:val="004B7AA4"/>
    <w:rsid w:val="004C3B29"/>
    <w:rsid w:val="004C630A"/>
    <w:rsid w:val="004D50A0"/>
    <w:rsid w:val="004E4C03"/>
    <w:rsid w:val="005018EA"/>
    <w:rsid w:val="00501C33"/>
    <w:rsid w:val="00512AA9"/>
    <w:rsid w:val="0051590A"/>
    <w:rsid w:val="00516735"/>
    <w:rsid w:val="005310A8"/>
    <w:rsid w:val="00531752"/>
    <w:rsid w:val="00546FF7"/>
    <w:rsid w:val="00547F32"/>
    <w:rsid w:val="00550DC1"/>
    <w:rsid w:val="0055142E"/>
    <w:rsid w:val="0055605E"/>
    <w:rsid w:val="005573BC"/>
    <w:rsid w:val="00557A41"/>
    <w:rsid w:val="00557E1E"/>
    <w:rsid w:val="00562D2A"/>
    <w:rsid w:val="00564580"/>
    <w:rsid w:val="0056795E"/>
    <w:rsid w:val="00577EF7"/>
    <w:rsid w:val="00582FBB"/>
    <w:rsid w:val="00585A28"/>
    <w:rsid w:val="00587946"/>
    <w:rsid w:val="005911A6"/>
    <w:rsid w:val="00592522"/>
    <w:rsid w:val="00594BC0"/>
    <w:rsid w:val="00595F36"/>
    <w:rsid w:val="00597D63"/>
    <w:rsid w:val="005A11C2"/>
    <w:rsid w:val="005C0829"/>
    <w:rsid w:val="005C4BBB"/>
    <w:rsid w:val="005C7002"/>
    <w:rsid w:val="005D15E5"/>
    <w:rsid w:val="005D51B7"/>
    <w:rsid w:val="005D6158"/>
    <w:rsid w:val="005D6230"/>
    <w:rsid w:val="005E4198"/>
    <w:rsid w:val="005F41F2"/>
    <w:rsid w:val="00601AA7"/>
    <w:rsid w:val="006030E6"/>
    <w:rsid w:val="00605375"/>
    <w:rsid w:val="006067BD"/>
    <w:rsid w:val="0061011B"/>
    <w:rsid w:val="006157D2"/>
    <w:rsid w:val="0062147F"/>
    <w:rsid w:val="006221E8"/>
    <w:rsid w:val="00627DB3"/>
    <w:rsid w:val="006339E4"/>
    <w:rsid w:val="00642C2D"/>
    <w:rsid w:val="0064499F"/>
    <w:rsid w:val="00647AB2"/>
    <w:rsid w:val="00647E03"/>
    <w:rsid w:val="006522ED"/>
    <w:rsid w:val="00654CD4"/>
    <w:rsid w:val="0066415C"/>
    <w:rsid w:val="00665EC0"/>
    <w:rsid w:val="00666471"/>
    <w:rsid w:val="00672AF3"/>
    <w:rsid w:val="00681466"/>
    <w:rsid w:val="00682F19"/>
    <w:rsid w:val="00693507"/>
    <w:rsid w:val="006B3427"/>
    <w:rsid w:val="006B5C98"/>
    <w:rsid w:val="006C21C5"/>
    <w:rsid w:val="006C56BA"/>
    <w:rsid w:val="006C5806"/>
    <w:rsid w:val="006C5DD9"/>
    <w:rsid w:val="006E084A"/>
    <w:rsid w:val="006E1FAD"/>
    <w:rsid w:val="006F0DEF"/>
    <w:rsid w:val="006F0E71"/>
    <w:rsid w:val="006F4192"/>
    <w:rsid w:val="006F77D2"/>
    <w:rsid w:val="00700BEC"/>
    <w:rsid w:val="00701089"/>
    <w:rsid w:val="0070373C"/>
    <w:rsid w:val="00706770"/>
    <w:rsid w:val="00711A34"/>
    <w:rsid w:val="00712C55"/>
    <w:rsid w:val="00720466"/>
    <w:rsid w:val="00721F79"/>
    <w:rsid w:val="00722EBF"/>
    <w:rsid w:val="0072336D"/>
    <w:rsid w:val="00741A82"/>
    <w:rsid w:val="0074319D"/>
    <w:rsid w:val="007468FD"/>
    <w:rsid w:val="007473A1"/>
    <w:rsid w:val="00747BC3"/>
    <w:rsid w:val="00750F61"/>
    <w:rsid w:val="00750F78"/>
    <w:rsid w:val="00756A50"/>
    <w:rsid w:val="00760979"/>
    <w:rsid w:val="00761802"/>
    <w:rsid w:val="00764117"/>
    <w:rsid w:val="00767AF5"/>
    <w:rsid w:val="00770560"/>
    <w:rsid w:val="007744EF"/>
    <w:rsid w:val="00775778"/>
    <w:rsid w:val="00776207"/>
    <w:rsid w:val="00777171"/>
    <w:rsid w:val="00783816"/>
    <w:rsid w:val="00790331"/>
    <w:rsid w:val="00790E7E"/>
    <w:rsid w:val="00792A65"/>
    <w:rsid w:val="00797221"/>
    <w:rsid w:val="007A566A"/>
    <w:rsid w:val="007B0182"/>
    <w:rsid w:val="007B0317"/>
    <w:rsid w:val="007B0B76"/>
    <w:rsid w:val="007D1975"/>
    <w:rsid w:val="007D21DF"/>
    <w:rsid w:val="007D79CE"/>
    <w:rsid w:val="007E5E26"/>
    <w:rsid w:val="007E706F"/>
    <w:rsid w:val="007F1110"/>
    <w:rsid w:val="007F6EA6"/>
    <w:rsid w:val="00804748"/>
    <w:rsid w:val="00820009"/>
    <w:rsid w:val="00820EB9"/>
    <w:rsid w:val="00823F53"/>
    <w:rsid w:val="00824121"/>
    <w:rsid w:val="008247FC"/>
    <w:rsid w:val="0082734F"/>
    <w:rsid w:val="008300BF"/>
    <w:rsid w:val="00833BF1"/>
    <w:rsid w:val="00834FC6"/>
    <w:rsid w:val="008447A2"/>
    <w:rsid w:val="0084640F"/>
    <w:rsid w:val="00852E6C"/>
    <w:rsid w:val="00853261"/>
    <w:rsid w:val="008532D1"/>
    <w:rsid w:val="00853963"/>
    <w:rsid w:val="00854C26"/>
    <w:rsid w:val="008559A0"/>
    <w:rsid w:val="00856B65"/>
    <w:rsid w:val="00860C6C"/>
    <w:rsid w:val="00863687"/>
    <w:rsid w:val="008715D7"/>
    <w:rsid w:val="00872233"/>
    <w:rsid w:val="0088418C"/>
    <w:rsid w:val="00891AAD"/>
    <w:rsid w:val="00892CDF"/>
    <w:rsid w:val="008A495D"/>
    <w:rsid w:val="008A6176"/>
    <w:rsid w:val="008B02EA"/>
    <w:rsid w:val="008B28D4"/>
    <w:rsid w:val="008B544B"/>
    <w:rsid w:val="008C2B08"/>
    <w:rsid w:val="008C3440"/>
    <w:rsid w:val="008C3B49"/>
    <w:rsid w:val="008C4A11"/>
    <w:rsid w:val="008C74D5"/>
    <w:rsid w:val="008D25E1"/>
    <w:rsid w:val="008D7737"/>
    <w:rsid w:val="008F5140"/>
    <w:rsid w:val="00906AD1"/>
    <w:rsid w:val="00913E59"/>
    <w:rsid w:val="00916C4A"/>
    <w:rsid w:val="00920B00"/>
    <w:rsid w:val="0093018B"/>
    <w:rsid w:val="00931C8D"/>
    <w:rsid w:val="00947FE4"/>
    <w:rsid w:val="00955568"/>
    <w:rsid w:val="00960796"/>
    <w:rsid w:val="00962FF7"/>
    <w:rsid w:val="00967539"/>
    <w:rsid w:val="00970602"/>
    <w:rsid w:val="00972176"/>
    <w:rsid w:val="00972707"/>
    <w:rsid w:val="00980B5A"/>
    <w:rsid w:val="00981411"/>
    <w:rsid w:val="00984D12"/>
    <w:rsid w:val="00986E2D"/>
    <w:rsid w:val="00987E5E"/>
    <w:rsid w:val="00994778"/>
    <w:rsid w:val="00997B92"/>
    <w:rsid w:val="009A4118"/>
    <w:rsid w:val="009A7491"/>
    <w:rsid w:val="009B574E"/>
    <w:rsid w:val="009C2C5A"/>
    <w:rsid w:val="009D202D"/>
    <w:rsid w:val="009D3EEE"/>
    <w:rsid w:val="009D54B7"/>
    <w:rsid w:val="009D7218"/>
    <w:rsid w:val="009E0A22"/>
    <w:rsid w:val="009E2561"/>
    <w:rsid w:val="009E30EA"/>
    <w:rsid w:val="009E4E31"/>
    <w:rsid w:val="009F0447"/>
    <w:rsid w:val="009F0F6C"/>
    <w:rsid w:val="009F13E2"/>
    <w:rsid w:val="009F1F3F"/>
    <w:rsid w:val="009F3D86"/>
    <w:rsid w:val="009F41A3"/>
    <w:rsid w:val="009F4520"/>
    <w:rsid w:val="009F6C3A"/>
    <w:rsid w:val="009F7344"/>
    <w:rsid w:val="00A00361"/>
    <w:rsid w:val="00A028DF"/>
    <w:rsid w:val="00A03644"/>
    <w:rsid w:val="00A061B0"/>
    <w:rsid w:val="00A11A7B"/>
    <w:rsid w:val="00A15BB9"/>
    <w:rsid w:val="00A20F15"/>
    <w:rsid w:val="00A22B76"/>
    <w:rsid w:val="00A32032"/>
    <w:rsid w:val="00A414E7"/>
    <w:rsid w:val="00A44E81"/>
    <w:rsid w:val="00A4595D"/>
    <w:rsid w:val="00A46D5E"/>
    <w:rsid w:val="00A51A88"/>
    <w:rsid w:val="00A536AF"/>
    <w:rsid w:val="00A53C26"/>
    <w:rsid w:val="00A65A7B"/>
    <w:rsid w:val="00A65C83"/>
    <w:rsid w:val="00A71EE6"/>
    <w:rsid w:val="00A77D35"/>
    <w:rsid w:val="00A80623"/>
    <w:rsid w:val="00A931CB"/>
    <w:rsid w:val="00A96A34"/>
    <w:rsid w:val="00AB05D3"/>
    <w:rsid w:val="00AB1246"/>
    <w:rsid w:val="00AB1641"/>
    <w:rsid w:val="00AB345B"/>
    <w:rsid w:val="00AB599B"/>
    <w:rsid w:val="00AB60E8"/>
    <w:rsid w:val="00AB7D18"/>
    <w:rsid w:val="00AC1497"/>
    <w:rsid w:val="00AC3CF9"/>
    <w:rsid w:val="00AC68B1"/>
    <w:rsid w:val="00AD3664"/>
    <w:rsid w:val="00AE28BE"/>
    <w:rsid w:val="00AE2922"/>
    <w:rsid w:val="00AE5FA1"/>
    <w:rsid w:val="00AE613A"/>
    <w:rsid w:val="00AE6CF9"/>
    <w:rsid w:val="00AF13F4"/>
    <w:rsid w:val="00AF2EFE"/>
    <w:rsid w:val="00AF4004"/>
    <w:rsid w:val="00B03661"/>
    <w:rsid w:val="00B06F37"/>
    <w:rsid w:val="00B10F55"/>
    <w:rsid w:val="00B118DD"/>
    <w:rsid w:val="00B119A8"/>
    <w:rsid w:val="00B145F1"/>
    <w:rsid w:val="00B15675"/>
    <w:rsid w:val="00B162DE"/>
    <w:rsid w:val="00B16DF7"/>
    <w:rsid w:val="00B16ED3"/>
    <w:rsid w:val="00B21755"/>
    <w:rsid w:val="00B21877"/>
    <w:rsid w:val="00B23E9F"/>
    <w:rsid w:val="00B25A75"/>
    <w:rsid w:val="00B27F1A"/>
    <w:rsid w:val="00B33357"/>
    <w:rsid w:val="00B3738E"/>
    <w:rsid w:val="00B375D5"/>
    <w:rsid w:val="00B4240D"/>
    <w:rsid w:val="00B42E1C"/>
    <w:rsid w:val="00B457E8"/>
    <w:rsid w:val="00B46652"/>
    <w:rsid w:val="00B559FC"/>
    <w:rsid w:val="00B56C2F"/>
    <w:rsid w:val="00B5723F"/>
    <w:rsid w:val="00B5768E"/>
    <w:rsid w:val="00B60418"/>
    <w:rsid w:val="00B61CCA"/>
    <w:rsid w:val="00B66981"/>
    <w:rsid w:val="00B72CCE"/>
    <w:rsid w:val="00B83B5F"/>
    <w:rsid w:val="00B93F0D"/>
    <w:rsid w:val="00BA3C99"/>
    <w:rsid w:val="00BA507B"/>
    <w:rsid w:val="00BB6B73"/>
    <w:rsid w:val="00BB7FD0"/>
    <w:rsid w:val="00BD150C"/>
    <w:rsid w:val="00BD4CD4"/>
    <w:rsid w:val="00BD637F"/>
    <w:rsid w:val="00BE1A1E"/>
    <w:rsid w:val="00BE3343"/>
    <w:rsid w:val="00BE3988"/>
    <w:rsid w:val="00BE6524"/>
    <w:rsid w:val="00BF2B53"/>
    <w:rsid w:val="00BF33B3"/>
    <w:rsid w:val="00BF3BC2"/>
    <w:rsid w:val="00BF51DC"/>
    <w:rsid w:val="00C00903"/>
    <w:rsid w:val="00C02780"/>
    <w:rsid w:val="00C02B21"/>
    <w:rsid w:val="00C03474"/>
    <w:rsid w:val="00C123A6"/>
    <w:rsid w:val="00C264C2"/>
    <w:rsid w:val="00C26B25"/>
    <w:rsid w:val="00C34D02"/>
    <w:rsid w:val="00C535A2"/>
    <w:rsid w:val="00C60777"/>
    <w:rsid w:val="00C63720"/>
    <w:rsid w:val="00C67B4D"/>
    <w:rsid w:val="00C81590"/>
    <w:rsid w:val="00C81EEF"/>
    <w:rsid w:val="00C90B17"/>
    <w:rsid w:val="00C90D90"/>
    <w:rsid w:val="00C9130B"/>
    <w:rsid w:val="00C91F2E"/>
    <w:rsid w:val="00C92AE3"/>
    <w:rsid w:val="00CA0482"/>
    <w:rsid w:val="00CA25C7"/>
    <w:rsid w:val="00CA6B64"/>
    <w:rsid w:val="00CA780C"/>
    <w:rsid w:val="00CB2B63"/>
    <w:rsid w:val="00CB33D7"/>
    <w:rsid w:val="00CB3998"/>
    <w:rsid w:val="00CB4D6C"/>
    <w:rsid w:val="00CB79E8"/>
    <w:rsid w:val="00CB79EB"/>
    <w:rsid w:val="00CC3A10"/>
    <w:rsid w:val="00CC3FB0"/>
    <w:rsid w:val="00CC4569"/>
    <w:rsid w:val="00CD2B49"/>
    <w:rsid w:val="00CD2F21"/>
    <w:rsid w:val="00CD3FEE"/>
    <w:rsid w:val="00CD58AC"/>
    <w:rsid w:val="00CD6589"/>
    <w:rsid w:val="00CE0935"/>
    <w:rsid w:val="00CE1E16"/>
    <w:rsid w:val="00CE2A0E"/>
    <w:rsid w:val="00CF072C"/>
    <w:rsid w:val="00CF3A67"/>
    <w:rsid w:val="00CF47CA"/>
    <w:rsid w:val="00D05469"/>
    <w:rsid w:val="00D070F5"/>
    <w:rsid w:val="00D07174"/>
    <w:rsid w:val="00D124E1"/>
    <w:rsid w:val="00D15A01"/>
    <w:rsid w:val="00D2553A"/>
    <w:rsid w:val="00D32667"/>
    <w:rsid w:val="00D32836"/>
    <w:rsid w:val="00D37A6E"/>
    <w:rsid w:val="00D4474C"/>
    <w:rsid w:val="00D4592C"/>
    <w:rsid w:val="00D53EA8"/>
    <w:rsid w:val="00D6068B"/>
    <w:rsid w:val="00D617C4"/>
    <w:rsid w:val="00D6351A"/>
    <w:rsid w:val="00D66166"/>
    <w:rsid w:val="00D70704"/>
    <w:rsid w:val="00D70758"/>
    <w:rsid w:val="00D70C95"/>
    <w:rsid w:val="00D757D7"/>
    <w:rsid w:val="00D814EB"/>
    <w:rsid w:val="00D81844"/>
    <w:rsid w:val="00D81C9A"/>
    <w:rsid w:val="00D83470"/>
    <w:rsid w:val="00D8524D"/>
    <w:rsid w:val="00D92F5B"/>
    <w:rsid w:val="00D93157"/>
    <w:rsid w:val="00D96A10"/>
    <w:rsid w:val="00DA378F"/>
    <w:rsid w:val="00DA57F6"/>
    <w:rsid w:val="00DA7473"/>
    <w:rsid w:val="00DB0B8E"/>
    <w:rsid w:val="00DB26A1"/>
    <w:rsid w:val="00DB49C9"/>
    <w:rsid w:val="00DC01BE"/>
    <w:rsid w:val="00DC037B"/>
    <w:rsid w:val="00DC6C9A"/>
    <w:rsid w:val="00DD304F"/>
    <w:rsid w:val="00DE1FAC"/>
    <w:rsid w:val="00DE33A3"/>
    <w:rsid w:val="00DE54CC"/>
    <w:rsid w:val="00DF0A94"/>
    <w:rsid w:val="00DF5368"/>
    <w:rsid w:val="00E00625"/>
    <w:rsid w:val="00E00A46"/>
    <w:rsid w:val="00E03B66"/>
    <w:rsid w:val="00E03DE8"/>
    <w:rsid w:val="00E04560"/>
    <w:rsid w:val="00E049E3"/>
    <w:rsid w:val="00E0622E"/>
    <w:rsid w:val="00E12765"/>
    <w:rsid w:val="00E1369E"/>
    <w:rsid w:val="00E1486A"/>
    <w:rsid w:val="00E25891"/>
    <w:rsid w:val="00E265F8"/>
    <w:rsid w:val="00E30B73"/>
    <w:rsid w:val="00E33BF4"/>
    <w:rsid w:val="00E35CD8"/>
    <w:rsid w:val="00E4024A"/>
    <w:rsid w:val="00E405B3"/>
    <w:rsid w:val="00E47E36"/>
    <w:rsid w:val="00E50B68"/>
    <w:rsid w:val="00E520B5"/>
    <w:rsid w:val="00E55BC0"/>
    <w:rsid w:val="00E623F1"/>
    <w:rsid w:val="00E63872"/>
    <w:rsid w:val="00E67012"/>
    <w:rsid w:val="00E8567D"/>
    <w:rsid w:val="00EA09BB"/>
    <w:rsid w:val="00EA2E5D"/>
    <w:rsid w:val="00EA4AE3"/>
    <w:rsid w:val="00EA4DD5"/>
    <w:rsid w:val="00EA6CF2"/>
    <w:rsid w:val="00EB369E"/>
    <w:rsid w:val="00EC1EC5"/>
    <w:rsid w:val="00ED25E6"/>
    <w:rsid w:val="00ED32B5"/>
    <w:rsid w:val="00ED6332"/>
    <w:rsid w:val="00EE6F1C"/>
    <w:rsid w:val="00EF6191"/>
    <w:rsid w:val="00F006CE"/>
    <w:rsid w:val="00F10B67"/>
    <w:rsid w:val="00F10B74"/>
    <w:rsid w:val="00F17467"/>
    <w:rsid w:val="00F274DB"/>
    <w:rsid w:val="00F32606"/>
    <w:rsid w:val="00F347F5"/>
    <w:rsid w:val="00F4333D"/>
    <w:rsid w:val="00F46C5E"/>
    <w:rsid w:val="00F46E30"/>
    <w:rsid w:val="00F51EBE"/>
    <w:rsid w:val="00F604E8"/>
    <w:rsid w:val="00F60839"/>
    <w:rsid w:val="00F62291"/>
    <w:rsid w:val="00F645E7"/>
    <w:rsid w:val="00F64B96"/>
    <w:rsid w:val="00F65146"/>
    <w:rsid w:val="00F70F5A"/>
    <w:rsid w:val="00F8414A"/>
    <w:rsid w:val="00F8767F"/>
    <w:rsid w:val="00F9389C"/>
    <w:rsid w:val="00FA41DB"/>
    <w:rsid w:val="00FA66E7"/>
    <w:rsid w:val="00FA6800"/>
    <w:rsid w:val="00FB056E"/>
    <w:rsid w:val="00FB36CD"/>
    <w:rsid w:val="00FB6EB8"/>
    <w:rsid w:val="00FC00B7"/>
    <w:rsid w:val="00FC387D"/>
    <w:rsid w:val="00FC66AE"/>
    <w:rsid w:val="00FC7F14"/>
    <w:rsid w:val="00FD4304"/>
    <w:rsid w:val="00FD5269"/>
    <w:rsid w:val="00FF0B3E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9B166"/>
  <w15:docId w15:val="{6669445C-81CA-4FBD-B2AD-CA50AFD1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3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4C26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C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53C26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3C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53C26"/>
    <w:rPr>
      <w:kern w:val="2"/>
      <w:sz w:val="18"/>
      <w:szCs w:val="18"/>
    </w:rPr>
  </w:style>
  <w:style w:type="paragraph" w:styleId="a8">
    <w:name w:val="Balloon Text"/>
    <w:basedOn w:val="a"/>
    <w:semiHidden/>
    <w:rsid w:val="001613F7"/>
    <w:rPr>
      <w:sz w:val="18"/>
      <w:szCs w:val="18"/>
    </w:rPr>
  </w:style>
  <w:style w:type="character" w:customStyle="1" w:styleId="def">
    <w:name w:val="def"/>
    <w:basedOn w:val="a0"/>
    <w:rsid w:val="0026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0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3603</Characters>
  <Application>Microsoft Office Word</Application>
  <DocSecurity>0</DocSecurity>
  <Lines>30</Lines>
  <Paragraphs>8</Paragraphs>
  <ScaleCrop>false</ScaleCrop>
  <Company>HP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Natasha abroadsales4</cp:lastModifiedBy>
  <cp:revision>5</cp:revision>
  <cp:lastPrinted>2011-06-22T01:43:00Z</cp:lastPrinted>
  <dcterms:created xsi:type="dcterms:W3CDTF">2020-05-29T01:32:00Z</dcterms:created>
  <dcterms:modified xsi:type="dcterms:W3CDTF">2022-05-27T03:16:00Z</dcterms:modified>
</cp:coreProperties>
</file>